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07" w:rsidRPr="00E037AF" w:rsidRDefault="00233007" w:rsidP="00233007">
      <w:pPr>
        <w:pStyle w:val="rtejustify"/>
        <w:spacing w:before="0" w:beforeAutospacing="0" w:after="0" w:afterAutospacing="0"/>
        <w:contextualSpacing/>
        <w:jc w:val="center"/>
        <w:rPr>
          <w:rStyle w:val="a9"/>
          <w:sz w:val="28"/>
          <w:szCs w:val="28"/>
        </w:rPr>
      </w:pPr>
      <w:r w:rsidRPr="00E037AF">
        <w:rPr>
          <w:rStyle w:val="a9"/>
          <w:sz w:val="28"/>
          <w:szCs w:val="28"/>
        </w:rPr>
        <w:t xml:space="preserve">Объявление о проведении общего конкурса на занятие вакантной административной государственной должности корпуса «Б» являющейся низовой </w:t>
      </w:r>
    </w:p>
    <w:p w:rsidR="00233007" w:rsidRPr="00E037AF" w:rsidRDefault="00233007" w:rsidP="00233007">
      <w:pPr>
        <w:pStyle w:val="rtejustify"/>
        <w:spacing w:before="0" w:beforeAutospacing="0" w:after="0" w:afterAutospacing="0"/>
        <w:contextualSpacing/>
        <w:rPr>
          <w:rStyle w:val="a9"/>
          <w:sz w:val="28"/>
          <w:szCs w:val="28"/>
        </w:rPr>
      </w:pPr>
    </w:p>
    <w:p w:rsidR="00233007" w:rsidRPr="00E037AF" w:rsidRDefault="00233007" w:rsidP="00233007">
      <w:pPr>
        <w:pStyle w:val="rtejustify"/>
        <w:spacing w:before="0" w:beforeAutospacing="0" w:after="0" w:afterAutospacing="0"/>
        <w:ind w:firstLine="567"/>
        <w:contextualSpacing/>
        <w:rPr>
          <w:rStyle w:val="a9"/>
          <w:sz w:val="28"/>
          <w:szCs w:val="28"/>
        </w:rPr>
      </w:pPr>
      <w:r w:rsidRPr="00E037AF">
        <w:rPr>
          <w:rStyle w:val="a9"/>
          <w:sz w:val="28"/>
          <w:szCs w:val="28"/>
        </w:rPr>
        <w:t>Общие квалификационные требования к участникам конкурса:</w:t>
      </w:r>
    </w:p>
    <w:p w:rsidR="00804D3B" w:rsidRPr="00804D3B" w:rsidRDefault="00233007" w:rsidP="00804D3B">
      <w:pPr>
        <w:pStyle w:val="a7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04D3B">
        <w:rPr>
          <w:rStyle w:val="a9"/>
          <w:sz w:val="28"/>
          <w:szCs w:val="28"/>
        </w:rPr>
        <w:t xml:space="preserve">        для категории </w:t>
      </w:r>
      <w:r w:rsidRPr="00804D3B">
        <w:rPr>
          <w:b/>
          <w:sz w:val="28"/>
          <w:szCs w:val="28"/>
        </w:rPr>
        <w:t>С-R-5:</w:t>
      </w:r>
      <w:r w:rsidRPr="00804D3B">
        <w:rPr>
          <w:sz w:val="28"/>
          <w:szCs w:val="28"/>
        </w:rPr>
        <w:t xml:space="preserve"> </w:t>
      </w:r>
      <w:r w:rsidR="00804D3B" w:rsidRPr="00804D3B">
        <w:rPr>
          <w:rFonts w:eastAsia="Times New Roman"/>
          <w:sz w:val="28"/>
          <w:szCs w:val="28"/>
        </w:rPr>
        <w:t xml:space="preserve">послевузовское или высшее либо </w:t>
      </w:r>
      <w:proofErr w:type="spellStart"/>
      <w:r w:rsidR="00804D3B" w:rsidRPr="00804D3B">
        <w:rPr>
          <w:rFonts w:eastAsia="Times New Roman"/>
          <w:sz w:val="28"/>
          <w:szCs w:val="28"/>
        </w:rPr>
        <w:t>послесреднее</w:t>
      </w:r>
      <w:proofErr w:type="spellEnd"/>
      <w:r w:rsidR="00804D3B" w:rsidRPr="00804D3B">
        <w:rPr>
          <w:rFonts w:eastAsia="Times New Roman"/>
          <w:sz w:val="28"/>
          <w:szCs w:val="28"/>
        </w:rPr>
        <w:t xml:space="preserve"> или техническое и профессиональное образование;</w:t>
      </w:r>
    </w:p>
    <w:p w:rsidR="00804D3B" w:rsidRPr="00804D3B" w:rsidRDefault="00804D3B" w:rsidP="0080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D3B">
        <w:rPr>
          <w:rFonts w:ascii="Times New Roman" w:eastAsia="Times New Roman" w:hAnsi="Times New Roman" w:cs="Times New Roman"/>
          <w:sz w:val="28"/>
          <w:szCs w:val="28"/>
        </w:rPr>
        <w:t xml:space="preserve">      наличие следующих компетенций: </w:t>
      </w:r>
      <w:proofErr w:type="spellStart"/>
      <w:r w:rsidRPr="00804D3B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804D3B">
        <w:rPr>
          <w:rFonts w:ascii="Times New Roman" w:eastAsia="Times New Roman" w:hAnsi="Times New Roman" w:cs="Times New Roman"/>
          <w:sz w:val="28"/>
          <w:szCs w:val="28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804D3B" w:rsidRPr="00804D3B" w:rsidRDefault="00804D3B" w:rsidP="0080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D3B">
        <w:rPr>
          <w:rFonts w:ascii="Times New Roman" w:eastAsia="Times New Roman" w:hAnsi="Times New Roman" w:cs="Times New Roman"/>
          <w:sz w:val="28"/>
          <w:szCs w:val="28"/>
        </w:rPr>
        <w:t>      опыт работы не требуется.</w:t>
      </w:r>
    </w:p>
    <w:p w:rsidR="00233007" w:rsidRDefault="00233007" w:rsidP="00804D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804D3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804D3B">
        <w:rPr>
          <w:rFonts w:ascii="Times New Roman" w:eastAsia="Times New Roman" w:hAnsi="Times New Roman" w:cs="Times New Roman"/>
          <w:sz w:val="28"/>
          <w:szCs w:val="28"/>
        </w:rPr>
        <w:t xml:space="preserve">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 (с учетом изменений приказом Председателя</w:t>
      </w:r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Агентства Республики Казахстан по делам государственной службы и противодействию кор</w:t>
      </w:r>
      <w:r w:rsidR="00D931EC">
        <w:rPr>
          <w:rFonts w:ascii="Times New Roman" w:eastAsia="Times New Roman" w:hAnsi="Times New Roman" w:cs="Times New Roman"/>
          <w:sz w:val="28"/>
          <w:szCs w:val="28"/>
        </w:rPr>
        <w:t>рупции Республики Казахстан от 30</w:t>
      </w:r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1EC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E037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31E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931EC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E037A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931EC" w:rsidRPr="00E037AF" w:rsidRDefault="00D931EC" w:rsidP="00804D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pStyle w:val="rtejustify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E037AF">
        <w:rPr>
          <w:b/>
          <w:sz w:val="28"/>
          <w:szCs w:val="28"/>
        </w:rPr>
        <w:t>Должностные оклады административных государственных служащих:</w:t>
      </w:r>
    </w:p>
    <w:p w:rsidR="00233007" w:rsidRPr="00E037AF" w:rsidRDefault="00233007" w:rsidP="00233007">
      <w:pPr>
        <w:pStyle w:val="rtejustify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1655"/>
        <w:gridCol w:w="2905"/>
        <w:gridCol w:w="3109"/>
      </w:tblGrid>
      <w:tr w:rsidR="00D931EC" w:rsidTr="003C2C11">
        <w:trPr>
          <w:trHeight w:val="240"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1EC" w:rsidRDefault="00D931EC" w:rsidP="003C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31EC" w:rsidRDefault="00D931EC" w:rsidP="003C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должности</w:t>
            </w:r>
          </w:p>
        </w:tc>
        <w:tc>
          <w:tcPr>
            <w:tcW w:w="6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1EC" w:rsidRDefault="00D931EC" w:rsidP="003C2C1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выслуги лет</w:t>
            </w:r>
          </w:p>
        </w:tc>
      </w:tr>
      <w:tr w:rsidR="00D931EC" w:rsidTr="00D931EC">
        <w:trPr>
          <w:trHeight w:val="435"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Default="00D931EC" w:rsidP="003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31EC" w:rsidRDefault="00D931EC" w:rsidP="003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31EC" w:rsidRDefault="00D931EC" w:rsidP="003C2C1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31EC" w:rsidRDefault="00D931EC" w:rsidP="003C2C1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D931EC" w:rsidTr="00D931EC">
        <w:trPr>
          <w:trHeight w:val="541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31EC" w:rsidRPr="00D931EC" w:rsidRDefault="00D931EC" w:rsidP="00D931EC">
            <w:pPr>
              <w:keepNext/>
              <w:keepLines/>
              <w:spacing w:after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C-R-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31EC" w:rsidRPr="00D931EC" w:rsidRDefault="00D931EC" w:rsidP="003C2C11">
            <w:pPr>
              <w:keepNext/>
              <w:keepLines/>
              <w:spacing w:after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C-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31EC" w:rsidRPr="00D931EC" w:rsidRDefault="00D931EC" w:rsidP="003C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121 353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31EC" w:rsidRPr="00D931EC" w:rsidRDefault="00D931EC" w:rsidP="003C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149 320</w:t>
            </w:r>
          </w:p>
        </w:tc>
      </w:tr>
    </w:tbl>
    <w:p w:rsidR="00233007" w:rsidRPr="00E037AF" w:rsidRDefault="00233007" w:rsidP="00233007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07" w:rsidRPr="009B406E" w:rsidRDefault="00233007" w:rsidP="00233007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30">
        <w:rPr>
          <w:rFonts w:ascii="Times New Roman" w:hAnsi="Times New Roman" w:cs="Times New Roman"/>
          <w:b/>
          <w:sz w:val="28"/>
          <w:szCs w:val="28"/>
        </w:rPr>
        <w:t xml:space="preserve">РГУ «Администратор судов по Павлодарской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140000 г. Павлодар площадь Победы, 1, </w:t>
      </w:r>
      <w:proofErr w:type="spellStart"/>
      <w:r w:rsidRPr="0009433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094330">
        <w:rPr>
          <w:rFonts w:ascii="Times New Roman" w:hAnsi="Times New Roman" w:cs="Times New Roman"/>
          <w:b/>
          <w:sz w:val="28"/>
          <w:szCs w:val="28"/>
        </w:rPr>
        <w:t>. 416, тел</w:t>
      </w:r>
      <w:r w:rsidR="009B406E" w:rsidRPr="00094330">
        <w:rPr>
          <w:rFonts w:ascii="Times New Roman" w:hAnsi="Times New Roman" w:cs="Times New Roman"/>
          <w:b/>
          <w:sz w:val="28"/>
          <w:szCs w:val="28"/>
        </w:rPr>
        <w:t>ефон для справок: (7182) 70-45-20</w:t>
      </w:r>
      <w:r w:rsidRPr="0009433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4330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094330">
        <w:rPr>
          <w:rFonts w:ascii="Times New Roman" w:hAnsi="Times New Roman" w:cs="Times New Roman"/>
          <w:b/>
          <w:sz w:val="28"/>
          <w:szCs w:val="28"/>
        </w:rPr>
        <w:t xml:space="preserve">. адрес: </w:t>
      </w:r>
      <w:hyperlink r:id="rId6" w:history="1">
        <w:r w:rsidR="00DD08BD" w:rsidRPr="00C828EA">
          <w:rPr>
            <w:rStyle w:val="a3"/>
            <w:rFonts w:eastAsiaTheme="majorEastAsia"/>
            <w:b/>
            <w:sz w:val="28"/>
            <w:szCs w:val="28"/>
          </w:rPr>
          <w:t>718-0200@sud.kz</w:t>
        </w:r>
      </w:hyperlink>
      <w:r w:rsidRPr="00094330">
        <w:rPr>
          <w:rFonts w:ascii="Times New Roman" w:hAnsi="Times New Roman" w:cs="Times New Roman"/>
          <w:b/>
          <w:sz w:val="28"/>
          <w:szCs w:val="28"/>
        </w:rPr>
        <w:t xml:space="preserve">, объявляет </w:t>
      </w:r>
      <w:r w:rsidRPr="00094330">
        <w:rPr>
          <w:rStyle w:val="a9"/>
          <w:rFonts w:ascii="Times New Roman" w:hAnsi="Times New Roman" w:cs="Times New Roman"/>
          <w:b w:val="0"/>
          <w:sz w:val="28"/>
          <w:szCs w:val="28"/>
        </w:rPr>
        <w:t>общий конкурс на занятие вакантных административных государственных</w:t>
      </w:r>
      <w:r w:rsidRPr="009B406E">
        <w:rPr>
          <w:rStyle w:val="a9"/>
          <w:rFonts w:ascii="Times New Roman" w:hAnsi="Times New Roman" w:cs="Times New Roman"/>
          <w:sz w:val="28"/>
          <w:szCs w:val="28"/>
        </w:rPr>
        <w:t xml:space="preserve"> должностей, являющейся низовой:</w:t>
      </w:r>
    </w:p>
    <w:p w:rsidR="003077BF" w:rsidRDefault="00D931EC" w:rsidP="00D931EC">
      <w:pPr>
        <w:pStyle w:val="aa"/>
        <w:tabs>
          <w:tab w:val="left" w:pos="851"/>
          <w:tab w:val="left" w:pos="993"/>
          <w:tab w:val="left" w:pos="1418"/>
        </w:tabs>
        <w:ind w:firstLine="567"/>
        <w:jc w:val="both"/>
        <w:rPr>
          <w:b/>
          <w:szCs w:val="28"/>
        </w:rPr>
      </w:pPr>
      <w:r>
        <w:rPr>
          <w:b/>
          <w:bCs/>
          <w:szCs w:val="28"/>
        </w:rPr>
        <w:t>1</w:t>
      </w:r>
      <w:r w:rsidR="00C96DA9" w:rsidRPr="00E037AF">
        <w:rPr>
          <w:b/>
          <w:bCs/>
          <w:szCs w:val="28"/>
        </w:rPr>
        <w:t>.</w:t>
      </w:r>
      <w:r w:rsidR="00C96DA9" w:rsidRPr="00E037AF">
        <w:rPr>
          <w:b/>
          <w:szCs w:val="28"/>
        </w:rPr>
        <w:t xml:space="preserve"> </w:t>
      </w:r>
      <w:r w:rsidR="00233007" w:rsidRPr="00E037AF">
        <w:rPr>
          <w:b/>
          <w:szCs w:val="28"/>
        </w:rPr>
        <w:t xml:space="preserve">Ведущий специалист канцелярии районного (городского) суда (категория С-R-5, </w:t>
      </w:r>
      <w:r w:rsidR="00944544">
        <w:rPr>
          <w:b/>
          <w:szCs w:val="28"/>
        </w:rPr>
        <w:t>15</w:t>
      </w:r>
      <w:r w:rsidR="00233007" w:rsidRPr="00E037AF">
        <w:rPr>
          <w:b/>
          <w:szCs w:val="28"/>
        </w:rPr>
        <w:t xml:space="preserve"> – </w:t>
      </w:r>
      <w:r w:rsidR="00914B76" w:rsidRPr="00E037AF">
        <w:rPr>
          <w:b/>
          <w:szCs w:val="28"/>
        </w:rPr>
        <w:t>единиц</w:t>
      </w:r>
      <w:r w:rsidR="00233007" w:rsidRPr="00E037AF">
        <w:rPr>
          <w:b/>
          <w:szCs w:val="28"/>
        </w:rPr>
        <w:t xml:space="preserve">), из них: </w:t>
      </w:r>
    </w:p>
    <w:p w:rsidR="00D931EC" w:rsidRDefault="00D931EC" w:rsidP="00D931EC">
      <w:pPr>
        <w:pStyle w:val="aa"/>
        <w:tabs>
          <w:tab w:val="left" w:pos="851"/>
          <w:tab w:val="left" w:pos="993"/>
          <w:tab w:val="left" w:pos="1418"/>
        </w:tabs>
        <w:ind w:firstLine="567"/>
        <w:jc w:val="both"/>
        <w:rPr>
          <w:szCs w:val="28"/>
        </w:rPr>
      </w:pPr>
      <w:proofErr w:type="spellStart"/>
      <w:r>
        <w:rPr>
          <w:b/>
          <w:szCs w:val="28"/>
        </w:rPr>
        <w:t>Аксуский</w:t>
      </w:r>
      <w:proofErr w:type="spellEnd"/>
      <w:r>
        <w:rPr>
          <w:b/>
          <w:szCs w:val="28"/>
        </w:rPr>
        <w:t xml:space="preserve"> городской суд - </w:t>
      </w:r>
      <w:r w:rsidRPr="00D931EC">
        <w:rPr>
          <w:szCs w:val="28"/>
        </w:rPr>
        <w:t>1 единица;</w:t>
      </w:r>
    </w:p>
    <w:p w:rsidR="00D931EC" w:rsidRDefault="00D931EC" w:rsidP="00D931EC">
      <w:pPr>
        <w:pStyle w:val="aa"/>
        <w:tabs>
          <w:tab w:val="left" w:pos="851"/>
          <w:tab w:val="left" w:pos="993"/>
          <w:tab w:val="left" w:pos="1418"/>
        </w:tabs>
        <w:ind w:firstLine="567"/>
        <w:jc w:val="both"/>
        <w:rPr>
          <w:szCs w:val="28"/>
        </w:rPr>
      </w:pPr>
      <w:r w:rsidRPr="00944544">
        <w:rPr>
          <w:b/>
          <w:szCs w:val="28"/>
        </w:rPr>
        <w:t xml:space="preserve">Суд района </w:t>
      </w:r>
      <w:proofErr w:type="spellStart"/>
      <w:r w:rsidRPr="00944544">
        <w:rPr>
          <w:b/>
          <w:szCs w:val="28"/>
        </w:rPr>
        <w:t>Аккулы</w:t>
      </w:r>
      <w:proofErr w:type="spellEnd"/>
      <w:r>
        <w:rPr>
          <w:szCs w:val="28"/>
        </w:rPr>
        <w:t xml:space="preserve"> - </w:t>
      </w:r>
      <w:r w:rsidRPr="00D931EC">
        <w:rPr>
          <w:szCs w:val="28"/>
        </w:rPr>
        <w:t>1 единица;</w:t>
      </w:r>
    </w:p>
    <w:p w:rsidR="00D931EC" w:rsidRDefault="00D931EC" w:rsidP="00D931E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Павлодарский городской суд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54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BF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037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одно из них </w:t>
      </w:r>
      <w:r w:rsidRPr="00E037AF">
        <w:rPr>
          <w:rFonts w:ascii="Times New Roman" w:hAnsi="Times New Roman" w:cs="Times New Roman"/>
          <w:sz w:val="28"/>
          <w:szCs w:val="28"/>
        </w:rPr>
        <w:t xml:space="preserve">временно, на период отпуска по уходу за ребенком основного работника до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03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037A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7AF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F55" w:rsidRDefault="00E40F55" w:rsidP="00E40F55">
      <w:pPr>
        <w:pStyle w:val="aa"/>
        <w:tabs>
          <w:tab w:val="left" w:pos="851"/>
          <w:tab w:val="left" w:pos="993"/>
          <w:tab w:val="left" w:pos="1418"/>
        </w:tabs>
        <w:ind w:firstLine="567"/>
        <w:jc w:val="both"/>
        <w:rPr>
          <w:szCs w:val="28"/>
        </w:rPr>
      </w:pPr>
      <w:r w:rsidRPr="00E40F55">
        <w:rPr>
          <w:b/>
          <w:szCs w:val="28"/>
        </w:rPr>
        <w:t>Специализированн</w:t>
      </w:r>
      <w:r>
        <w:rPr>
          <w:b/>
          <w:szCs w:val="28"/>
        </w:rPr>
        <w:t>ый</w:t>
      </w:r>
      <w:r w:rsidRPr="00E40F55">
        <w:rPr>
          <w:b/>
          <w:szCs w:val="28"/>
        </w:rPr>
        <w:t xml:space="preserve"> суд по административным правонарушениям города Павлодара Павлодарской области</w:t>
      </w:r>
      <w:r>
        <w:rPr>
          <w:b/>
          <w:szCs w:val="28"/>
        </w:rPr>
        <w:t xml:space="preserve"> – </w:t>
      </w:r>
      <w:r w:rsidRPr="00D931EC">
        <w:rPr>
          <w:szCs w:val="28"/>
        </w:rPr>
        <w:t>1 единица;</w:t>
      </w:r>
    </w:p>
    <w:p w:rsidR="00E40F55" w:rsidRDefault="00E40F55" w:rsidP="00E40F55">
      <w:pPr>
        <w:pStyle w:val="aa"/>
        <w:tabs>
          <w:tab w:val="left" w:pos="851"/>
          <w:tab w:val="left" w:pos="993"/>
          <w:tab w:val="left" w:pos="1418"/>
        </w:tabs>
        <w:ind w:firstLine="567"/>
        <w:jc w:val="both"/>
        <w:rPr>
          <w:szCs w:val="28"/>
        </w:rPr>
      </w:pPr>
      <w:r w:rsidRPr="00E40F55">
        <w:rPr>
          <w:b/>
          <w:szCs w:val="28"/>
        </w:rPr>
        <w:t>Специализированн</w:t>
      </w:r>
      <w:r>
        <w:rPr>
          <w:b/>
          <w:szCs w:val="28"/>
        </w:rPr>
        <w:t>ый</w:t>
      </w:r>
      <w:r w:rsidRPr="00E40F55">
        <w:rPr>
          <w:b/>
          <w:szCs w:val="28"/>
        </w:rPr>
        <w:t xml:space="preserve"> межрайонн</w:t>
      </w:r>
      <w:r>
        <w:rPr>
          <w:b/>
          <w:szCs w:val="28"/>
        </w:rPr>
        <w:t>ый</w:t>
      </w:r>
      <w:r w:rsidRPr="00E40F55">
        <w:rPr>
          <w:b/>
          <w:szCs w:val="28"/>
        </w:rPr>
        <w:t xml:space="preserve"> суд по делам несовершеннолетних Павлодарской области</w:t>
      </w:r>
      <w:r>
        <w:rPr>
          <w:b/>
          <w:szCs w:val="28"/>
        </w:rPr>
        <w:t xml:space="preserve"> - </w:t>
      </w:r>
      <w:r w:rsidRPr="00D931EC">
        <w:rPr>
          <w:szCs w:val="28"/>
        </w:rPr>
        <w:t>1 единица;</w:t>
      </w:r>
    </w:p>
    <w:p w:rsidR="00A21E99" w:rsidRDefault="00A21E99" w:rsidP="00CA70E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Суд № 2 г. Павлодар -</w:t>
      </w:r>
      <w:r w:rsidR="00E40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F55" w:rsidRPr="00E40F55">
        <w:rPr>
          <w:rFonts w:ascii="Times New Roman" w:hAnsi="Times New Roman" w:cs="Times New Roman"/>
          <w:sz w:val="28"/>
          <w:szCs w:val="28"/>
        </w:rPr>
        <w:t>2</w:t>
      </w:r>
      <w:r w:rsidRPr="00A21E9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40F55">
        <w:rPr>
          <w:rFonts w:ascii="Times New Roman" w:hAnsi="Times New Roman" w:cs="Times New Roman"/>
          <w:sz w:val="28"/>
          <w:szCs w:val="28"/>
        </w:rPr>
        <w:t>ы</w:t>
      </w:r>
      <w:r w:rsidRPr="00A21E99">
        <w:rPr>
          <w:rFonts w:ascii="Times New Roman" w:hAnsi="Times New Roman" w:cs="Times New Roman"/>
          <w:sz w:val="28"/>
          <w:szCs w:val="28"/>
        </w:rPr>
        <w:t>;</w:t>
      </w:r>
    </w:p>
    <w:p w:rsidR="00E40F55" w:rsidRDefault="00E40F55" w:rsidP="00CA70E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544">
        <w:rPr>
          <w:rFonts w:ascii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944544">
        <w:rPr>
          <w:rFonts w:ascii="Times New Roman" w:hAnsi="Times New Roman" w:cs="Times New Roman"/>
          <w:b/>
          <w:sz w:val="28"/>
          <w:szCs w:val="28"/>
        </w:rPr>
        <w:t xml:space="preserve"> районный суд</w:t>
      </w:r>
      <w:r w:rsidR="00944544">
        <w:rPr>
          <w:rFonts w:ascii="Times New Roman" w:hAnsi="Times New Roman" w:cs="Times New Roman"/>
          <w:sz w:val="28"/>
          <w:szCs w:val="28"/>
        </w:rPr>
        <w:t xml:space="preserve"> – </w:t>
      </w:r>
      <w:r w:rsidR="00944544" w:rsidRPr="00944544">
        <w:rPr>
          <w:rFonts w:ascii="Times New Roman" w:hAnsi="Times New Roman" w:cs="Times New Roman"/>
          <w:sz w:val="28"/>
          <w:szCs w:val="28"/>
        </w:rPr>
        <w:t>1 единица</w:t>
      </w:r>
      <w:r w:rsidR="00944544">
        <w:rPr>
          <w:rFonts w:ascii="Times New Roman" w:hAnsi="Times New Roman" w:cs="Times New Roman"/>
          <w:sz w:val="28"/>
          <w:szCs w:val="28"/>
        </w:rPr>
        <w:t>;</w:t>
      </w:r>
    </w:p>
    <w:p w:rsidR="00944544" w:rsidRDefault="00944544" w:rsidP="0094454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3CF">
        <w:rPr>
          <w:rFonts w:ascii="Times New Roman" w:hAnsi="Times New Roman" w:cs="Times New Roman"/>
          <w:b/>
          <w:sz w:val="28"/>
          <w:szCs w:val="28"/>
        </w:rPr>
        <w:t>Экибастузский городской суд</w:t>
      </w:r>
      <w:r w:rsidRPr="001453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53CF">
        <w:rPr>
          <w:rFonts w:ascii="Times New Roman" w:hAnsi="Times New Roman" w:cs="Times New Roman"/>
          <w:sz w:val="28"/>
          <w:szCs w:val="28"/>
        </w:rPr>
        <w:t xml:space="preserve"> единицы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544" w:rsidRDefault="00944544" w:rsidP="00CA70E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7BF">
        <w:rPr>
          <w:rFonts w:ascii="Times New Roman" w:hAnsi="Times New Roman" w:cs="Times New Roman"/>
          <w:b/>
          <w:sz w:val="28"/>
          <w:szCs w:val="28"/>
        </w:rPr>
        <w:t xml:space="preserve">Специализированный межрайонный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Pr="003077BF">
        <w:rPr>
          <w:rFonts w:ascii="Times New Roman" w:hAnsi="Times New Roman" w:cs="Times New Roman"/>
          <w:b/>
          <w:sz w:val="28"/>
          <w:szCs w:val="28"/>
        </w:rPr>
        <w:t xml:space="preserve"> суд Павлодарской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1- единица.</w:t>
      </w:r>
    </w:p>
    <w:p w:rsidR="007C4056" w:rsidRPr="007021C9" w:rsidRDefault="00233007" w:rsidP="007C4056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7AF">
        <w:rPr>
          <w:rFonts w:ascii="Times New Roman" w:hAnsi="Times New Roman" w:cs="Times New Roman"/>
          <w:b/>
          <w:sz w:val="28"/>
          <w:szCs w:val="28"/>
        </w:rPr>
        <w:t>Функциональные обязанности:</w:t>
      </w:r>
      <w:r w:rsidRPr="00E037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C671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021C9" w:rsidRPr="007021C9">
        <w:rPr>
          <w:rFonts w:ascii="Times New Roman" w:hAnsi="Times New Roman" w:cs="Times New Roman"/>
          <w:sz w:val="28"/>
          <w:szCs w:val="28"/>
        </w:rPr>
        <w:t>едение служебной переписки; оформление текущей документации; регистрация исходящей корреспонденции в журнале и реестре; ведение отчетности движения  материальных ценностей; определение потребности суда в инвентаре, канцелярских принадлежностей, бланков и обеспечении экономии за расходованием материальных ценностей и составление заявок на необходимые материальные ценности; ведение разносной  книги; доставление по назначению судебной корреспонденции; составление реестров отправляемой корреспонденции, ведение наряда реестров;</w:t>
      </w:r>
      <w:proofErr w:type="gramEnd"/>
      <w:r w:rsidR="007021C9" w:rsidRPr="007021C9">
        <w:rPr>
          <w:rFonts w:ascii="Times New Roman" w:hAnsi="Times New Roman" w:cs="Times New Roman"/>
          <w:sz w:val="28"/>
          <w:szCs w:val="28"/>
        </w:rPr>
        <w:t xml:space="preserve"> выполнение другой канцелярской работы по поручению председателя суда, судей, заведующего канцелярией, главного специалиста</w:t>
      </w:r>
      <w:r w:rsidR="007C4056" w:rsidRPr="007021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6526" w:rsidRPr="00E037AF" w:rsidRDefault="00233007" w:rsidP="0094454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7AF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E03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526" w:rsidRPr="00E037AF">
        <w:rPr>
          <w:rFonts w:ascii="Times New Roman" w:hAnsi="Times New Roman" w:cs="Times New Roman"/>
          <w:bCs/>
          <w:sz w:val="28"/>
          <w:szCs w:val="28"/>
        </w:rPr>
        <w:t xml:space="preserve">Высшее в области Права (юриспруденция, правоведение, международное право), в области Образования (основы  права  и  экономики),  либо </w:t>
      </w:r>
      <w:proofErr w:type="spellStart"/>
      <w:r w:rsidR="00806526" w:rsidRPr="00E037AF">
        <w:rPr>
          <w:rFonts w:ascii="Times New Roman" w:hAnsi="Times New Roman" w:cs="Times New Roman"/>
          <w:bCs/>
          <w:sz w:val="28"/>
          <w:szCs w:val="28"/>
        </w:rPr>
        <w:t>послесреднее</w:t>
      </w:r>
      <w:proofErr w:type="spellEnd"/>
      <w:r w:rsidR="00806526" w:rsidRPr="00E037AF">
        <w:rPr>
          <w:rFonts w:ascii="Times New Roman" w:hAnsi="Times New Roman" w:cs="Times New Roman"/>
          <w:bCs/>
          <w:sz w:val="28"/>
          <w:szCs w:val="28"/>
        </w:rPr>
        <w:t xml:space="preserve"> или техническое и профессиональное  образование: в области Право, в области Технические науки и технологии (вычислительная техника и программное обеспечение).</w:t>
      </w:r>
    </w:p>
    <w:p w:rsidR="00BC03A9" w:rsidRDefault="00944544" w:rsidP="0094454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3007" w:rsidRPr="00E037AF">
        <w:rPr>
          <w:rFonts w:ascii="Times New Roman" w:hAnsi="Times New Roman" w:cs="Times New Roman"/>
          <w:b/>
          <w:sz w:val="28"/>
          <w:szCs w:val="28"/>
        </w:rPr>
        <w:t xml:space="preserve">. Судебный пристав канцелярии районного (городского) суда (категория С-R-5,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33007" w:rsidRPr="00E037A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AE7" w:rsidRPr="00E037AF">
        <w:rPr>
          <w:rFonts w:ascii="Times New Roman" w:hAnsi="Times New Roman" w:cs="Times New Roman"/>
          <w:b/>
          <w:sz w:val="28"/>
          <w:szCs w:val="28"/>
        </w:rPr>
        <w:t>единиц</w:t>
      </w:r>
      <w:r w:rsidR="00233007" w:rsidRPr="00E037AF">
        <w:rPr>
          <w:rFonts w:ascii="Times New Roman" w:hAnsi="Times New Roman" w:cs="Times New Roman"/>
          <w:b/>
          <w:sz w:val="28"/>
          <w:szCs w:val="28"/>
        </w:rPr>
        <w:t xml:space="preserve">), из них: </w:t>
      </w:r>
    </w:p>
    <w:p w:rsidR="00944544" w:rsidRDefault="00944544" w:rsidP="0094454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Павлодарский городской суд </w:t>
      </w:r>
      <w:r>
        <w:rPr>
          <w:rFonts w:ascii="Times New Roman" w:hAnsi="Times New Roman" w:cs="Times New Roman"/>
          <w:sz w:val="28"/>
          <w:szCs w:val="28"/>
        </w:rPr>
        <w:t xml:space="preserve">– 2 </w:t>
      </w:r>
      <w:r w:rsidRPr="003077BF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944544" w:rsidRDefault="00944544" w:rsidP="00944544">
      <w:pPr>
        <w:pStyle w:val="aa"/>
        <w:tabs>
          <w:tab w:val="left" w:pos="851"/>
          <w:tab w:val="left" w:pos="993"/>
          <w:tab w:val="left" w:pos="1418"/>
        </w:tabs>
        <w:ind w:firstLine="567"/>
        <w:jc w:val="both"/>
        <w:rPr>
          <w:szCs w:val="28"/>
        </w:rPr>
      </w:pPr>
      <w:r w:rsidRPr="00E40F55">
        <w:rPr>
          <w:b/>
          <w:szCs w:val="28"/>
        </w:rPr>
        <w:t>Специализированн</w:t>
      </w:r>
      <w:r>
        <w:rPr>
          <w:b/>
          <w:szCs w:val="28"/>
        </w:rPr>
        <w:t>ый</w:t>
      </w:r>
      <w:r w:rsidRPr="00E40F55">
        <w:rPr>
          <w:b/>
          <w:szCs w:val="28"/>
        </w:rPr>
        <w:t xml:space="preserve"> суд по административным правонарушениям города Павлодара Павлодарской области</w:t>
      </w:r>
      <w:r>
        <w:rPr>
          <w:b/>
          <w:szCs w:val="28"/>
        </w:rPr>
        <w:t xml:space="preserve"> – </w:t>
      </w:r>
      <w:r w:rsidRPr="00D931EC">
        <w:rPr>
          <w:szCs w:val="28"/>
        </w:rPr>
        <w:t>1 единица</w:t>
      </w:r>
      <w:r>
        <w:rPr>
          <w:szCs w:val="28"/>
        </w:rPr>
        <w:t xml:space="preserve"> (</w:t>
      </w:r>
      <w:r w:rsidRPr="00E037AF">
        <w:rPr>
          <w:szCs w:val="28"/>
        </w:rPr>
        <w:t xml:space="preserve">временно, на период отпуска по уходу за ребенком основного работника до </w:t>
      </w:r>
      <w:r>
        <w:rPr>
          <w:szCs w:val="28"/>
        </w:rPr>
        <w:t>27</w:t>
      </w:r>
      <w:r w:rsidRPr="00E037AF">
        <w:rPr>
          <w:szCs w:val="28"/>
        </w:rPr>
        <w:t>.</w:t>
      </w:r>
      <w:r>
        <w:rPr>
          <w:szCs w:val="28"/>
        </w:rPr>
        <w:t>06</w:t>
      </w:r>
      <w:r w:rsidRPr="00E037AF">
        <w:rPr>
          <w:szCs w:val="28"/>
        </w:rPr>
        <w:t>.202</w:t>
      </w:r>
      <w:r>
        <w:rPr>
          <w:szCs w:val="28"/>
        </w:rPr>
        <w:t>3</w:t>
      </w:r>
      <w:r w:rsidRPr="00E037AF">
        <w:rPr>
          <w:szCs w:val="28"/>
        </w:rPr>
        <w:t xml:space="preserve"> г.</w:t>
      </w:r>
      <w:r>
        <w:rPr>
          <w:szCs w:val="28"/>
        </w:rPr>
        <w:t>)</w:t>
      </w:r>
      <w:r w:rsidRPr="00D931EC">
        <w:rPr>
          <w:szCs w:val="28"/>
        </w:rPr>
        <w:t>;</w:t>
      </w:r>
    </w:p>
    <w:p w:rsidR="00944544" w:rsidRDefault="00944544" w:rsidP="0094454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7BF">
        <w:rPr>
          <w:rFonts w:ascii="Times New Roman" w:hAnsi="Times New Roman" w:cs="Times New Roman"/>
          <w:b/>
          <w:sz w:val="28"/>
          <w:szCs w:val="28"/>
        </w:rPr>
        <w:t xml:space="preserve">Специализированный межрайонный </w:t>
      </w:r>
      <w:proofErr w:type="gramStart"/>
      <w:r w:rsidRPr="003077BF">
        <w:rPr>
          <w:rFonts w:ascii="Times New Roman" w:hAnsi="Times New Roman" w:cs="Times New Roman"/>
          <w:b/>
          <w:sz w:val="28"/>
          <w:szCs w:val="28"/>
        </w:rPr>
        <w:t>экономический</w:t>
      </w:r>
      <w:proofErr w:type="gramEnd"/>
      <w:r w:rsidRPr="003077BF">
        <w:rPr>
          <w:rFonts w:ascii="Times New Roman" w:hAnsi="Times New Roman" w:cs="Times New Roman"/>
          <w:b/>
          <w:sz w:val="28"/>
          <w:szCs w:val="28"/>
        </w:rPr>
        <w:t xml:space="preserve"> суда Павлодарской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– 1  единица;</w:t>
      </w:r>
    </w:p>
    <w:p w:rsidR="00944544" w:rsidRDefault="00944544" w:rsidP="0094454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 № 2 г. Павлодар </w:t>
      </w:r>
      <w:r>
        <w:rPr>
          <w:rFonts w:ascii="Times New Roman" w:hAnsi="Times New Roman" w:cs="Times New Roman"/>
          <w:sz w:val="28"/>
          <w:szCs w:val="28"/>
        </w:rPr>
        <w:t xml:space="preserve">– 1 </w:t>
      </w:r>
      <w:r w:rsidRPr="00A21E99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E99">
        <w:rPr>
          <w:rFonts w:ascii="Times New Roman" w:hAnsi="Times New Roman" w:cs="Times New Roman"/>
          <w:sz w:val="28"/>
          <w:szCs w:val="28"/>
        </w:rPr>
        <w:t>;</w:t>
      </w:r>
    </w:p>
    <w:p w:rsidR="00944544" w:rsidRDefault="00944544" w:rsidP="0094454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7AF">
        <w:rPr>
          <w:rFonts w:ascii="Times New Roman" w:hAnsi="Times New Roman" w:cs="Times New Roman"/>
          <w:b/>
          <w:bCs/>
          <w:sz w:val="28"/>
          <w:szCs w:val="28"/>
        </w:rPr>
        <w:t>Экибастуз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037AF">
        <w:rPr>
          <w:rFonts w:ascii="Times New Roman" w:hAnsi="Times New Roman" w:cs="Times New Roman"/>
          <w:b/>
          <w:bCs/>
          <w:sz w:val="28"/>
          <w:szCs w:val="28"/>
        </w:rPr>
        <w:t>кого городского суд</w:t>
      </w:r>
      <w:r w:rsidRPr="00E037A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037AF">
        <w:rPr>
          <w:rFonts w:ascii="Times New Roman" w:hAnsi="Times New Roman" w:cs="Times New Roman"/>
          <w:bCs/>
          <w:sz w:val="28"/>
          <w:szCs w:val="28"/>
        </w:rPr>
        <w:t xml:space="preserve"> единицы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1CB0" w:rsidRPr="00A21E99" w:rsidRDefault="00233007" w:rsidP="00A21E9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E99">
        <w:rPr>
          <w:rFonts w:ascii="Times New Roman" w:hAnsi="Times New Roman" w:cs="Times New Roman"/>
          <w:b/>
          <w:sz w:val="28"/>
          <w:szCs w:val="28"/>
        </w:rPr>
        <w:t>Функциональные обязанности:</w:t>
      </w:r>
      <w:r w:rsidRPr="00A21E99">
        <w:rPr>
          <w:rFonts w:ascii="Times New Roman" w:hAnsi="Times New Roman" w:cs="Times New Roman"/>
          <w:sz w:val="28"/>
          <w:szCs w:val="28"/>
        </w:rPr>
        <w:t xml:space="preserve"> </w:t>
      </w:r>
      <w:r w:rsidR="00071CB0" w:rsidRPr="00A21E99">
        <w:rPr>
          <w:rFonts w:ascii="Times New Roman" w:hAnsi="Times New Roman" w:cs="Times New Roman"/>
          <w:sz w:val="28"/>
          <w:szCs w:val="28"/>
        </w:rPr>
        <w:t>Осуществляет охрану судей  и иных лиц,  участвующих в судебном процессе, совещательных комнат, других  судебных помещений и зданий; в соответствии с законодательством об исполнительном производстве принимает участие в совершении исполнительных действий; предупреждение и пресечение правонарушений в зале судебного заседания  и в помещении суда; обеспечение по поручению судьи доставку уголовного дела и вещественных доказательств и их сохранность при проведении судебного разбирательства вне места постоянного пребывания суда; выполнение распоряжения судьи, связанные с соблюдением порядка проведения судебного разбирательства; привод лиц, уклоняющихся от явки, в суд; взаимодействие с сотрудниками конвойной службы по вопросам охраны и безопасности лиц, содержащихся под стражей.</w:t>
      </w:r>
    </w:p>
    <w:p w:rsidR="00071CB0" w:rsidRPr="00E037AF" w:rsidRDefault="00233007" w:rsidP="00233007">
      <w:pPr>
        <w:pStyle w:val="aa"/>
        <w:ind w:firstLine="567"/>
        <w:jc w:val="both"/>
        <w:rPr>
          <w:bCs/>
          <w:szCs w:val="28"/>
        </w:rPr>
      </w:pPr>
      <w:r w:rsidRPr="00E037AF">
        <w:rPr>
          <w:b/>
          <w:szCs w:val="28"/>
        </w:rPr>
        <w:lastRenderedPageBreak/>
        <w:t>Требования к участникам конкурса:</w:t>
      </w:r>
      <w:r w:rsidRPr="00E037AF">
        <w:rPr>
          <w:bCs/>
          <w:szCs w:val="28"/>
        </w:rPr>
        <w:t xml:space="preserve"> </w:t>
      </w:r>
      <w:r w:rsidR="00806526" w:rsidRPr="00E037AF">
        <w:rPr>
          <w:bCs/>
          <w:szCs w:val="28"/>
        </w:rPr>
        <w:t xml:space="preserve">Высшее </w:t>
      </w:r>
      <w:r w:rsidR="00806526" w:rsidRPr="00E037AF">
        <w:rPr>
          <w:szCs w:val="28"/>
        </w:rPr>
        <w:t>в области Права (юриспруденция, правоведение, международное право, правоохранительная деятельность)</w:t>
      </w:r>
      <w:r w:rsidR="006B6493">
        <w:rPr>
          <w:szCs w:val="28"/>
        </w:rPr>
        <w:t>, Высшее в области техники и технологий (транспорт, транспортная техника и технологии)</w:t>
      </w:r>
      <w:r w:rsidR="00806526" w:rsidRPr="00E037AF">
        <w:rPr>
          <w:szCs w:val="28"/>
        </w:rPr>
        <w:t xml:space="preserve"> </w:t>
      </w:r>
      <w:r w:rsidR="00806526" w:rsidRPr="00E037AF">
        <w:rPr>
          <w:bCs/>
          <w:szCs w:val="28"/>
        </w:rPr>
        <w:t xml:space="preserve">либо </w:t>
      </w:r>
      <w:proofErr w:type="spellStart"/>
      <w:r w:rsidR="00806526" w:rsidRPr="00E037AF">
        <w:rPr>
          <w:bCs/>
          <w:szCs w:val="28"/>
        </w:rPr>
        <w:t>послесреднее</w:t>
      </w:r>
      <w:proofErr w:type="spellEnd"/>
      <w:r w:rsidR="00806526" w:rsidRPr="00E037AF">
        <w:rPr>
          <w:bCs/>
          <w:szCs w:val="28"/>
        </w:rPr>
        <w:t xml:space="preserve"> или техническое и профессиональное образование </w:t>
      </w:r>
      <w:r w:rsidR="00806526" w:rsidRPr="00E037AF">
        <w:rPr>
          <w:szCs w:val="28"/>
        </w:rPr>
        <w:t>в области Право</w:t>
      </w:r>
      <w:r w:rsidR="00806526" w:rsidRPr="00E037AF">
        <w:rPr>
          <w:bCs/>
          <w:szCs w:val="28"/>
        </w:rPr>
        <w:t>.</w:t>
      </w:r>
    </w:p>
    <w:p w:rsidR="00233007" w:rsidRPr="00E037AF" w:rsidRDefault="00233007" w:rsidP="00233007">
      <w:pPr>
        <w:pStyle w:val="aa"/>
        <w:ind w:firstLine="567"/>
        <w:jc w:val="both"/>
        <w:rPr>
          <w:szCs w:val="28"/>
        </w:rPr>
      </w:pPr>
      <w:r w:rsidRPr="00E037AF">
        <w:rPr>
          <w:b/>
          <w:szCs w:val="28"/>
        </w:rPr>
        <w:t xml:space="preserve">Необходимые для участия в конкурсе документы: 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7AF">
        <w:rPr>
          <w:rFonts w:ascii="Times New Roman" w:hAnsi="Times New Roman" w:cs="Times New Roman"/>
          <w:bCs/>
          <w:iCs/>
          <w:sz w:val="28"/>
          <w:szCs w:val="28"/>
        </w:rPr>
        <w:t>1) заявление по форме, согласно приложению 2 к Правилам;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7AF">
        <w:rPr>
          <w:rFonts w:ascii="Times New Roman" w:hAnsi="Times New Roman" w:cs="Times New Roman"/>
          <w:bCs/>
          <w:iCs/>
          <w:sz w:val="28"/>
          <w:szCs w:val="28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7AF">
        <w:rPr>
          <w:rFonts w:ascii="Times New Roman" w:hAnsi="Times New Roman" w:cs="Times New Roman"/>
          <w:bCs/>
          <w:iCs/>
          <w:sz w:val="28"/>
          <w:szCs w:val="28"/>
        </w:rPr>
        <w:t>3) копии документов об образовании и приложений к ним, засвидетельствованные нотариально;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037AF">
        <w:rPr>
          <w:rFonts w:ascii="Times New Roman" w:hAnsi="Times New Roman" w:cs="Times New Roman"/>
          <w:bCs/>
          <w:iCs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E037AF">
        <w:rPr>
          <w:rFonts w:ascii="Times New Roman" w:hAnsi="Times New Roman" w:cs="Times New Roman"/>
          <w:bCs/>
          <w:iCs/>
          <w:sz w:val="28"/>
          <w:szCs w:val="28"/>
        </w:rPr>
        <w:t>нострификации</w:t>
      </w:r>
      <w:proofErr w:type="spellEnd"/>
      <w:r w:rsidRPr="00E037AF">
        <w:rPr>
          <w:rFonts w:ascii="Times New Roman" w:hAnsi="Times New Roman" w:cs="Times New Roman"/>
          <w:bCs/>
          <w:iCs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E037AF">
        <w:rPr>
          <w:rFonts w:ascii="Times New Roman" w:hAnsi="Times New Roman" w:cs="Times New Roman"/>
          <w:bCs/>
          <w:iCs/>
          <w:sz w:val="28"/>
          <w:szCs w:val="28"/>
        </w:rPr>
        <w:t>Болашак</w:t>
      </w:r>
      <w:proofErr w:type="spellEnd"/>
      <w:r w:rsidRPr="00E037AF">
        <w:rPr>
          <w:rFonts w:ascii="Times New Roman" w:hAnsi="Times New Roman" w:cs="Times New Roman"/>
          <w:bCs/>
          <w:iCs/>
          <w:sz w:val="28"/>
          <w:szCs w:val="28"/>
        </w:rPr>
        <w:t>», а также подпадающих под действие международного договора (соглашение) о</w:t>
      </w:r>
      <w:proofErr w:type="gramEnd"/>
      <w:r w:rsidRPr="00E037AF">
        <w:rPr>
          <w:rFonts w:ascii="Times New Roman" w:hAnsi="Times New Roman" w:cs="Times New Roman"/>
          <w:bCs/>
          <w:iCs/>
          <w:sz w:val="28"/>
          <w:szCs w:val="28"/>
        </w:rPr>
        <w:t xml:space="preserve"> взаимном </w:t>
      </w:r>
      <w:proofErr w:type="gramStart"/>
      <w:r w:rsidRPr="00E037AF">
        <w:rPr>
          <w:rFonts w:ascii="Times New Roman" w:hAnsi="Times New Roman" w:cs="Times New Roman"/>
          <w:bCs/>
          <w:iCs/>
          <w:sz w:val="28"/>
          <w:szCs w:val="28"/>
        </w:rPr>
        <w:t>признании</w:t>
      </w:r>
      <w:proofErr w:type="gramEnd"/>
      <w:r w:rsidRPr="00E037AF">
        <w:rPr>
          <w:rFonts w:ascii="Times New Roman" w:hAnsi="Times New Roman" w:cs="Times New Roman"/>
          <w:bCs/>
          <w:iCs/>
          <w:sz w:val="28"/>
          <w:szCs w:val="28"/>
        </w:rPr>
        <w:t xml:space="preserve"> и эквивалентности.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7AF">
        <w:rPr>
          <w:rFonts w:ascii="Times New Roman" w:hAnsi="Times New Roman" w:cs="Times New Roman"/>
          <w:bCs/>
          <w:iCs/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 w:rsidRPr="00E037AF">
        <w:rPr>
          <w:rFonts w:ascii="Times New Roman" w:hAnsi="Times New Roman" w:cs="Times New Roman"/>
          <w:bCs/>
          <w:iCs/>
          <w:sz w:val="28"/>
          <w:szCs w:val="28"/>
        </w:rPr>
        <w:t>Болашак</w:t>
      </w:r>
      <w:proofErr w:type="spellEnd"/>
      <w:r w:rsidRPr="00E037AF">
        <w:rPr>
          <w:rFonts w:ascii="Times New Roman" w:hAnsi="Times New Roman" w:cs="Times New Roman"/>
          <w:bCs/>
          <w:iCs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E037AF">
        <w:rPr>
          <w:rFonts w:ascii="Times New Roman" w:hAnsi="Times New Roman" w:cs="Times New Roman"/>
          <w:bCs/>
          <w:iCs/>
          <w:sz w:val="28"/>
          <w:szCs w:val="28"/>
        </w:rPr>
        <w:t>Болашак</w:t>
      </w:r>
      <w:proofErr w:type="spellEnd"/>
      <w:r w:rsidRPr="00E037AF">
        <w:rPr>
          <w:rFonts w:ascii="Times New Roman" w:hAnsi="Times New Roman" w:cs="Times New Roman"/>
          <w:bCs/>
          <w:iCs/>
          <w:sz w:val="28"/>
          <w:szCs w:val="28"/>
        </w:rPr>
        <w:t>», выданной акционерным обществом «Центр международных программ».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7AF">
        <w:rPr>
          <w:rFonts w:ascii="Times New Roman" w:hAnsi="Times New Roman" w:cs="Times New Roman"/>
          <w:bCs/>
          <w:iCs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7AF">
        <w:rPr>
          <w:rFonts w:ascii="Times New Roman" w:hAnsi="Times New Roman" w:cs="Times New Roman"/>
          <w:bCs/>
          <w:iCs/>
          <w:sz w:val="28"/>
          <w:szCs w:val="28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037AF">
        <w:rPr>
          <w:rFonts w:ascii="Times New Roman" w:hAnsi="Times New Roman" w:cs="Times New Roman"/>
          <w:bCs/>
          <w:iCs/>
          <w:sz w:val="28"/>
          <w:szCs w:val="28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7AF">
        <w:rPr>
          <w:rFonts w:ascii="Times New Roman" w:hAnsi="Times New Roman" w:cs="Times New Roman"/>
          <w:bCs/>
          <w:iCs/>
          <w:sz w:val="28"/>
          <w:szCs w:val="28"/>
        </w:rPr>
        <w:t>6) копия документа, удостоверяющего личность, гражданина Республики Казахстан;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037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End"/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037AF">
        <w:rPr>
          <w:rFonts w:ascii="Times New Roman" w:hAnsi="Times New Roman" w:cs="Times New Roman"/>
          <w:bCs/>
          <w:iCs/>
          <w:sz w:val="28"/>
          <w:szCs w:val="28"/>
        </w:rPr>
        <w:t>8)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proofErr w:type="gramEnd"/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>қызмет" проверяется наличие у кандидата: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 xml:space="preserve">Документы должны быть предоставлены </w:t>
      </w:r>
      <w:r w:rsidRPr="00E037AF">
        <w:rPr>
          <w:rFonts w:ascii="Times New Roman" w:hAnsi="Times New Roman" w:cs="Times New Roman"/>
          <w:b/>
          <w:sz w:val="28"/>
          <w:szCs w:val="28"/>
        </w:rPr>
        <w:t>в течение 7 рабочих дней</w:t>
      </w:r>
      <w:r w:rsidRPr="00E037AF">
        <w:rPr>
          <w:rFonts w:ascii="Times New Roman" w:hAnsi="Times New Roman" w:cs="Times New Roman"/>
          <w:sz w:val="28"/>
          <w:szCs w:val="28"/>
        </w:rPr>
        <w:t xml:space="preserve"> со следующего рабочего дня последней публикации объявления о проведении общего конкурса.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Допускается предоставление копии документов, указанных в списке 3), 4), 5), 7) 8), 9) и 10) пункта 76 Правил.</w:t>
      </w:r>
      <w:proofErr w:type="gramEnd"/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При этом служба управления персоналом (кадровая служба) сверяет копии документов с подлинниками.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lastRenderedPageBreak/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pStyle w:val="rtejustify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E037AF">
        <w:rPr>
          <w:b/>
          <w:sz w:val="28"/>
          <w:szCs w:val="28"/>
        </w:rPr>
        <w:t xml:space="preserve">Кандидаты, допущенные к собеседованию, проходят его в РГУ «Администратор судов по Павлодарской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</w:t>
      </w:r>
      <w:smartTag w:uri="urn:schemas-microsoft-com:office:smarttags" w:element="metricconverter">
        <w:smartTagPr>
          <w:attr w:name="ProductID" w:val="140000 г"/>
        </w:smartTagPr>
        <w:r w:rsidRPr="00E037AF">
          <w:rPr>
            <w:b/>
            <w:sz w:val="28"/>
            <w:szCs w:val="28"/>
          </w:rPr>
          <w:t>140000 г</w:t>
        </w:r>
      </w:smartTag>
      <w:r w:rsidRPr="00E037AF">
        <w:rPr>
          <w:b/>
          <w:sz w:val="28"/>
          <w:szCs w:val="28"/>
        </w:rPr>
        <w:t xml:space="preserve">. Павлодар площадь Победы, 1, </w:t>
      </w:r>
      <w:proofErr w:type="spellStart"/>
      <w:r w:rsidRPr="00E037AF">
        <w:rPr>
          <w:b/>
          <w:sz w:val="28"/>
          <w:szCs w:val="28"/>
        </w:rPr>
        <w:t>каб</w:t>
      </w:r>
      <w:proofErr w:type="spellEnd"/>
      <w:r w:rsidRPr="00E037AF">
        <w:rPr>
          <w:b/>
          <w:sz w:val="28"/>
          <w:szCs w:val="28"/>
        </w:rPr>
        <w:t>. 416, телефон для справок: (7182) 70-45-</w:t>
      </w:r>
      <w:r w:rsidR="00EB06B8">
        <w:rPr>
          <w:b/>
          <w:sz w:val="28"/>
          <w:szCs w:val="28"/>
        </w:rPr>
        <w:t>20</w:t>
      </w:r>
      <w:r w:rsidRPr="00E037AF">
        <w:rPr>
          <w:b/>
          <w:sz w:val="28"/>
          <w:szCs w:val="28"/>
        </w:rPr>
        <w:t xml:space="preserve">, </w:t>
      </w:r>
      <w:proofErr w:type="spellStart"/>
      <w:r w:rsidRPr="00E037AF">
        <w:rPr>
          <w:b/>
          <w:sz w:val="28"/>
          <w:szCs w:val="28"/>
        </w:rPr>
        <w:t>эл</w:t>
      </w:r>
      <w:proofErr w:type="spellEnd"/>
      <w:r w:rsidRPr="00E037AF">
        <w:rPr>
          <w:b/>
          <w:sz w:val="28"/>
          <w:szCs w:val="28"/>
        </w:rPr>
        <w:t xml:space="preserve">. адрес: </w:t>
      </w:r>
      <w:hyperlink r:id="rId7" w:history="1">
        <w:r w:rsidR="00AD765A" w:rsidRPr="00C828EA">
          <w:rPr>
            <w:rStyle w:val="a3"/>
            <w:b/>
            <w:sz w:val="28"/>
            <w:szCs w:val="28"/>
          </w:rPr>
          <w:t>718-0200@sud.kz</w:t>
        </w:r>
      </w:hyperlink>
      <w:r w:rsidRPr="00E037AF">
        <w:rPr>
          <w:b/>
          <w:sz w:val="28"/>
          <w:szCs w:val="28"/>
        </w:rPr>
        <w:t xml:space="preserve"> в течение трех рабочих дней со дня уведомления кандидатов о допуске их к собеседованию. </w:t>
      </w:r>
      <w:proofErr w:type="gramEnd"/>
    </w:p>
    <w:p w:rsidR="00233007" w:rsidRPr="00E037AF" w:rsidRDefault="00233007" w:rsidP="00233007">
      <w:pPr>
        <w:pStyle w:val="rtejustify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 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 пункте 30 Правил.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 До начала проведения собеседования секретарь конкурсной комиссии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наблюдателей с памяткой для наблюдателя по форме согласно Правилам. Наблюдатели </w:t>
      </w:r>
      <w:r w:rsidRPr="00E037AF">
        <w:rPr>
          <w:rFonts w:ascii="Times New Roman" w:hAnsi="Times New Roman" w:cs="Times New Roman"/>
          <w:sz w:val="28"/>
          <w:szCs w:val="28"/>
        </w:rPr>
        <w:lastRenderedPageBreak/>
        <w:t xml:space="preserve">знакомятся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протоколами заседаний конкурсной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 и представить свое мнение о работе конкурсной комиссии в письменной форме руководству соответствующего государственного органа и уполномоченному органу.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 w:rsidRPr="00E037AF">
          <w:rPr>
            <w:rStyle w:val="a3"/>
            <w:b/>
            <w:sz w:val="28"/>
            <w:szCs w:val="28"/>
          </w:rPr>
          <w:t>www.qyzmet.gov.kz</w:t>
        </w:r>
      </w:hyperlink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44" w:rsidRPr="00E037AF" w:rsidRDefault="00944544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left="7221" w:firstLine="567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037AF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</w:p>
    <w:p w:rsidR="00233007" w:rsidRPr="00E037AF" w:rsidRDefault="00233007" w:rsidP="00233007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РГУ «Администратор судов по Павлодарской области»</w:t>
      </w:r>
    </w:p>
    <w:p w:rsidR="00233007" w:rsidRPr="00E037AF" w:rsidRDefault="00233007" w:rsidP="002330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  <w:r w:rsidRPr="00E037AF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 (ознакомлена), согласен (согласна) и обязуюсь их выполнять. 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 xml:space="preserve">Отвечаю за подлинность представленных документов. 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74281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281" w:rsidRPr="00E037AF" w:rsidRDefault="00474281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ИИН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Адрес и контактный телефон</w:t>
      </w:r>
      <w:r w:rsidRPr="00E037AF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____________                __________________________________________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E037AF">
        <w:rPr>
          <w:rFonts w:ascii="Times New Roman" w:hAnsi="Times New Roman" w:cs="Times New Roman"/>
          <w:sz w:val="24"/>
          <w:szCs w:val="28"/>
        </w:rPr>
        <w:t xml:space="preserve">       (подпись)                                (Фамилия, имя, отчество (при его наличии))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>«____»_______________ 202</w:t>
      </w:r>
      <w:r w:rsidR="00D8794C" w:rsidRPr="00E037AF">
        <w:rPr>
          <w:rFonts w:ascii="Times New Roman" w:hAnsi="Times New Roman" w:cs="Times New Roman"/>
          <w:sz w:val="28"/>
          <w:szCs w:val="28"/>
        </w:rPr>
        <w:t>1</w:t>
      </w:r>
      <w:r w:rsidRPr="00E037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007" w:rsidRPr="00E037AF" w:rsidRDefault="00233007" w:rsidP="00233007">
      <w:pPr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33007" w:rsidRPr="00E037AF" w:rsidRDefault="00233007" w:rsidP="00233007">
      <w:pPr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33007" w:rsidRPr="00E037AF" w:rsidRDefault="00233007" w:rsidP="0023300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233007" w:rsidRPr="00E037AF" w:rsidRDefault="00233007" w:rsidP="0023300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233007" w:rsidRPr="00E037AF" w:rsidRDefault="00233007" w:rsidP="0023300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074ED7" w:rsidRPr="00E037AF" w:rsidRDefault="00074ED7" w:rsidP="00074ED7">
      <w:pPr>
        <w:spacing w:after="0" w:line="240" w:lineRule="auto"/>
        <w:ind w:left="7221" w:firstLine="567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037AF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AD765A" w:rsidRPr="006D69F2" w:rsidRDefault="00AD765A" w:rsidP="00AD7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6D69F2">
        <w:rPr>
          <w:rFonts w:ascii="Times New Roman" w:eastAsia="Times New Roman" w:hAnsi="Times New Roman" w:cs="Times New Roman"/>
          <w:szCs w:val="24"/>
        </w:rPr>
        <w:t>Мемлекеттікқызметшініңқызметтiктiзiмі</w:t>
      </w:r>
    </w:p>
    <w:p w:rsidR="00AD765A" w:rsidRPr="00576C5A" w:rsidRDefault="00AD765A" w:rsidP="00AD7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6D69F2">
        <w:rPr>
          <w:rFonts w:ascii="Times New Roman" w:eastAsia="Times New Roman" w:hAnsi="Times New Roman" w:cs="Times New Roman"/>
          <w:szCs w:val="24"/>
        </w:rPr>
        <w:t>Послужной список государственного служащего</w:t>
      </w:r>
    </w:p>
    <w:tbl>
      <w:tblPr>
        <w:tblW w:w="10915" w:type="dxa"/>
        <w:tblInd w:w="-111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2268"/>
        <w:gridCol w:w="2410"/>
        <w:gridCol w:w="709"/>
        <w:gridCol w:w="559"/>
        <w:gridCol w:w="1284"/>
        <w:gridCol w:w="1561"/>
        <w:gridCol w:w="423"/>
        <w:gridCol w:w="142"/>
        <w:gridCol w:w="1559"/>
      </w:tblGrid>
      <w:tr w:rsidR="00AD765A" w:rsidRPr="00C777A9" w:rsidTr="00711998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z42" w:colFirst="3" w:colLast="3"/>
            <w:r w:rsidRPr="00C777A9">
              <w:rPr>
                <w:rFonts w:ascii="Times New Roman" w:hAnsi="Times New Roman" w:cs="Times New Roman"/>
                <w:color w:val="000000"/>
              </w:rPr>
              <w:t xml:space="preserve">Т.А.Ж. (болған жағдайда) / Ф.И.О. (при наличии)  </w:t>
            </w:r>
          </w:p>
          <w:p w:rsidR="00AD765A" w:rsidRPr="00257805" w:rsidRDefault="00AD765A" w:rsidP="00711998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____________________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bookmarkEnd w:id="0"/>
      <w:tr w:rsidR="00AD765A" w:rsidRPr="00C777A9" w:rsidTr="00711998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FA2DA2" w:rsidRDefault="00AD765A" w:rsidP="00711998">
            <w:pPr>
              <w:pStyle w:val="6"/>
              <w:spacing w:before="0"/>
              <w:jc w:val="center"/>
              <w:rPr>
                <w:b/>
                <w:color w:val="000000"/>
              </w:rPr>
            </w:pPr>
            <w:proofErr w:type="gramStart"/>
            <w:r w:rsidRPr="00FA2DA2">
              <w:rPr>
                <w:color w:val="000000"/>
              </w:rPr>
              <w:t>Ж</w:t>
            </w:r>
            <w:proofErr w:type="gramEnd"/>
            <w:r w:rsidRPr="00FA2DA2">
              <w:rPr>
                <w:color w:val="000000"/>
              </w:rPr>
              <w:t xml:space="preserve">ұмысорны, </w:t>
            </w:r>
            <w:proofErr w:type="spellStart"/>
            <w:r w:rsidRPr="00FA2DA2">
              <w:rPr>
                <w:color w:val="000000"/>
              </w:rPr>
              <w:t>лауазымы</w:t>
            </w:r>
            <w:proofErr w:type="spellEnd"/>
            <w:r w:rsidRPr="00FA2DA2">
              <w:rPr>
                <w:color w:val="000000"/>
              </w:rPr>
              <w:t xml:space="preserve">, </w:t>
            </w:r>
            <w:proofErr w:type="spellStart"/>
            <w:r w:rsidRPr="00FA2DA2">
              <w:rPr>
                <w:color w:val="000000"/>
              </w:rPr>
              <w:t>санаты</w:t>
            </w:r>
            <w:proofErr w:type="spellEnd"/>
            <w:r w:rsidRPr="00FA2DA2">
              <w:rPr>
                <w:color w:val="000000"/>
              </w:rPr>
              <w:t xml:space="preserve"> / Место работы, должность, категория</w:t>
            </w:r>
          </w:p>
          <w:p w:rsidR="00AD765A" w:rsidRPr="00FA2DA2" w:rsidRDefault="00AD765A" w:rsidP="00711998">
            <w:pPr>
              <w:spacing w:after="0" w:line="240" w:lineRule="auto"/>
              <w:jc w:val="center"/>
              <w:outlineLvl w:val="5"/>
              <w:rPr>
                <w:b/>
                <w:bCs/>
                <w:lang w:val="kk-KZ"/>
              </w:rPr>
            </w:pPr>
            <w:r>
              <w:rPr>
                <w:rStyle w:val="ng-binding"/>
              </w:rPr>
              <w:t>________________</w:t>
            </w:r>
            <w:r w:rsidRPr="00FA2DA2">
              <w:rPr>
                <w:rStyle w:val="ng-binding"/>
              </w:rPr>
              <w:t>/</w:t>
            </w:r>
            <w:r>
              <w:rPr>
                <w:rStyle w:val="ng-binding"/>
                <w:b/>
              </w:rPr>
              <w:t>__________________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A" w:rsidRPr="00D50F60" w:rsidRDefault="00AD765A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D765A" w:rsidRPr="00C777A9" w:rsidTr="00711998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FA2DA2" w:rsidRDefault="00AD765A" w:rsidP="0071199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A2DA2">
              <w:rPr>
                <w:rFonts w:ascii="Times New Roman" w:hAnsi="Times New Roman" w:cs="Times New Roman"/>
                <w:color w:val="000000"/>
              </w:rPr>
              <w:t xml:space="preserve">ЖСН / ИИН </w:t>
            </w:r>
          </w:p>
          <w:p w:rsidR="00AD765A" w:rsidRPr="00C61731" w:rsidRDefault="00AD765A" w:rsidP="0071199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00000000000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A" w:rsidRPr="00C777A9" w:rsidRDefault="00AD765A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D765A" w:rsidRPr="00C777A9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Туғанкезі / Дата рождения.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7B035E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00.00./00.00.0000 г.</w:t>
            </w:r>
          </w:p>
        </w:tc>
      </w:tr>
      <w:tr w:rsidR="00AD765A" w:rsidRPr="00D50F60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pStyle w:val="6"/>
              <w:rPr>
                <w:lang w:val="kk-KZ" w:eastAsia="en-US"/>
              </w:rPr>
            </w:pPr>
            <w:r w:rsidRPr="00C777A9">
              <w:rPr>
                <w:color w:val="000000"/>
              </w:rPr>
              <w:t xml:space="preserve">Туғанжері / Место рождения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6D69F2" w:rsidRDefault="00AD765A" w:rsidP="00711998">
            <w:pPr>
              <w:pStyle w:val="6"/>
              <w:rPr>
                <w:b/>
                <w:lang w:val="kk-KZ" w:eastAsia="en-US"/>
              </w:rPr>
            </w:pPr>
            <w:r>
              <w:rPr>
                <w:rStyle w:val="ng-binding"/>
              </w:rPr>
              <w:t xml:space="preserve">________ </w:t>
            </w:r>
            <w:r>
              <w:rPr>
                <w:rStyle w:val="ng-binding"/>
                <w:lang w:val="kk-KZ"/>
              </w:rPr>
              <w:t>қ</w:t>
            </w:r>
            <w:proofErr w:type="spellStart"/>
            <w:r>
              <w:rPr>
                <w:rStyle w:val="ng-binding"/>
              </w:rPr>
              <w:t>аласы</w:t>
            </w:r>
            <w:proofErr w:type="spellEnd"/>
            <w:r>
              <w:rPr>
                <w:rStyle w:val="ng-binding"/>
              </w:rPr>
              <w:t xml:space="preserve">, _______ </w:t>
            </w:r>
            <w:proofErr w:type="spellStart"/>
            <w:r>
              <w:rPr>
                <w:rStyle w:val="ng-binding"/>
              </w:rPr>
              <w:t>облысы</w:t>
            </w:r>
            <w:proofErr w:type="spellEnd"/>
            <w:r>
              <w:rPr>
                <w:rStyle w:val="ng-binding"/>
              </w:rPr>
              <w:t>, Қазақстан</w:t>
            </w:r>
            <w:r w:rsidRPr="00AB4397">
              <w:rPr>
                <w:rStyle w:val="ng-binding"/>
              </w:rPr>
              <w:t xml:space="preserve">/Казахстан, </w:t>
            </w:r>
            <w:r>
              <w:rPr>
                <w:rStyle w:val="ng-binding"/>
              </w:rPr>
              <w:t xml:space="preserve">____ область, </w:t>
            </w:r>
            <w:r>
              <w:rPr>
                <w:rStyle w:val="ng-binding"/>
                <w:lang w:val="kk-KZ"/>
              </w:rPr>
              <w:t>город _______</w:t>
            </w:r>
          </w:p>
        </w:tc>
      </w:tr>
      <w:tr w:rsidR="00AD765A" w:rsidRPr="00C777A9" w:rsidTr="00711998">
        <w:trPr>
          <w:trHeight w:val="3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Ұлты / Национальность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___/_____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_____/______</w:t>
            </w:r>
          </w:p>
        </w:tc>
      </w:tr>
      <w:tr w:rsidR="00AD765A" w:rsidRPr="00D50F60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Default="00AD765A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Оқуорнынбітіргенжылыжәнеоныңатауы / </w:t>
            </w:r>
          </w:p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Год окончания и наименование учебного заведения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9F707D" w:rsidRDefault="00AD765A" w:rsidP="00711998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</w:t>
            </w:r>
            <w:r w:rsidRPr="009F707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</w:t>
            </w:r>
            <w:r w:rsidRPr="009F707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ж.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__________</w:t>
            </w:r>
            <w:r>
              <w:rPr>
                <w:rFonts w:ascii="Times New Roman" w:hAnsi="Times New Roman" w:cs="Times New Roman"/>
                <w:lang w:val="kk-KZ"/>
              </w:rPr>
              <w:t>/0</w:t>
            </w:r>
            <w:r w:rsidRPr="009F707D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  <w:r w:rsidRPr="009F707D">
              <w:rPr>
                <w:rFonts w:ascii="Times New Roman" w:hAnsi="Times New Roman" w:cs="Times New Roman"/>
                <w:lang w:val="kk-KZ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AD765A" w:rsidRDefault="00AD765A" w:rsidP="0071199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0000</w:t>
            </w:r>
            <w:r w:rsidRPr="00257805">
              <w:rPr>
                <w:rFonts w:ascii="Times New Roman" w:hAnsi="Times New Roman" w:cs="Times New Roman"/>
                <w:lang w:val="kk-KZ"/>
              </w:rPr>
              <w:t xml:space="preserve"> ж. </w:t>
            </w:r>
            <w:r>
              <w:rPr>
                <w:rFonts w:ascii="Times New Roman" w:hAnsi="Times New Roman" w:cs="Times New Roman"/>
                <w:lang w:val="kk-KZ"/>
              </w:rPr>
              <w:t>_________./0</w:t>
            </w:r>
            <w:r w:rsidRPr="00257805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  <w:r w:rsidRPr="00257805"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lang w:val="kk-KZ"/>
              </w:rPr>
              <w:t>_________</w:t>
            </w:r>
          </w:p>
          <w:p w:rsidR="00AD765A" w:rsidRPr="00D50F60" w:rsidRDefault="00AD765A" w:rsidP="00711998">
            <w:pPr>
              <w:spacing w:after="0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0000 ж. _________/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val="kk-KZ"/>
              </w:rPr>
              <w:t>0000г.__________</w:t>
            </w:r>
          </w:p>
        </w:tc>
      </w:tr>
      <w:tr w:rsidR="00AD765A" w:rsidRPr="00C777A9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D50F60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Мамандығы / Специальность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Default="00AD765A" w:rsidP="0071199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________/__________</w:t>
            </w:r>
          </w:p>
          <w:p w:rsidR="00AD765A" w:rsidRDefault="00AD765A" w:rsidP="0071199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________/ __________</w:t>
            </w:r>
          </w:p>
          <w:p w:rsidR="00AD765A" w:rsidRPr="00D50F60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_______/___________</w:t>
            </w:r>
          </w:p>
        </w:tc>
      </w:tr>
      <w:tr w:rsidR="00AD765A" w:rsidRPr="00C777A9" w:rsidTr="00711998">
        <w:trPr>
          <w:trHeight w:val="3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Шетелтілдерінбілуі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Владение иностранными языками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____/____</w:t>
            </w:r>
          </w:p>
          <w:p w:rsidR="00AD765A" w:rsidRPr="00C777A9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Ғылыми дәрежесі, ғылыми атағы / Ученая степень, ученое 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C777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_________</w:t>
            </w:r>
          </w:p>
        </w:tc>
      </w:tr>
      <w:tr w:rsidR="00AD765A" w:rsidRPr="00C777A9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F206A1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Мемлекеттікнаградалары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, құрметтіатақтарыжәнемерекелікмедальдары / Государственные награды, почетные звания и юбилейные медали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____/______</w:t>
            </w:r>
          </w:p>
        </w:tc>
      </w:tr>
      <w:tr w:rsidR="00AD765A" w:rsidRPr="00C777A9" w:rsidTr="00711998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2" w:name="z43" w:colFirst="0" w:colLast="0"/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Арнайы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тексеру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 нәтижелері/ </w:t>
            </w:r>
          </w:p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Результаты специальной проверки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FE560C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Әскери, арнайыатақтары, сыныптықшені,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іктіліксыныбы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, дипломатиялықдәрежесі (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) / Воинское, специальное звания, классный чин, квалификационный класс, дипломатический ранг (год)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Әскери міндетті (әскери міндетті емес) /</w:t>
            </w:r>
          </w:p>
          <w:p w:rsidR="00AD765A" w:rsidRPr="006D69F2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Военнообязанный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(Невоеннообязанный)</w:t>
            </w:r>
          </w:p>
        </w:tc>
      </w:tr>
      <w:bookmarkEnd w:id="2"/>
      <w:tr w:rsidR="00AD765A" w:rsidRPr="00C777A9" w:rsidTr="00711998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Мемлекеттікқызметкекіркелтіретінтер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сқылықжасағаныүшінтәртiптiкжазақолданылғанытуралымәлiмет /</w:t>
            </w:r>
          </w:p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Сведения о наложении дисциплинарных взысканий за совершение дисциплинарных проступков, дискредитирующих государственную службу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0E2268" w:rsidRDefault="00AD765A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0E2268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2268">
              <w:rPr>
                <w:rFonts w:ascii="Times New Roman" w:hAnsi="Times New Roman" w:cs="Times New Roman"/>
                <w:color w:val="000000"/>
              </w:rPr>
              <w:t>Сыбайласжемқорлыққұқықбұзушылықжасағаныүш</w:t>
            </w:r>
            <w:proofErr w:type="gramStart"/>
            <w:r w:rsidRPr="000E2268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0E2268">
              <w:rPr>
                <w:rFonts w:ascii="Times New Roman" w:hAnsi="Times New Roman" w:cs="Times New Roman"/>
                <w:color w:val="000000"/>
              </w:rPr>
              <w:t xml:space="preserve">нәкiмшiлiкжазақолданылғанытуралымәлiмет / Сведения о </w:t>
            </w:r>
            <w:r w:rsidRPr="000E2268">
              <w:rPr>
                <w:rFonts w:ascii="Times New Roman" w:hAnsi="Times New Roman" w:cs="Times New Roman"/>
                <w:color w:val="000000"/>
              </w:rPr>
              <w:lastRenderedPageBreak/>
              <w:t>наложении административных взысканий за совершение коррупционных правонарушений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0E2268" w:rsidRDefault="00AD765A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___________</w:t>
            </w:r>
          </w:p>
        </w:tc>
      </w:tr>
      <w:tr w:rsidR="00AD765A" w:rsidRPr="00C777A9" w:rsidTr="00711998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lastRenderedPageBreak/>
              <w:t>Жалпыеңбекөтілі / Общий трудовой стаж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 жыл ___</w:t>
            </w:r>
            <w:r w:rsidRPr="00C777A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ай/</w:t>
            </w:r>
          </w:p>
          <w:p w:rsidR="00AD765A" w:rsidRPr="00C777A9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 лет ___ месяцев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Мемлекеттікқызметшінің ант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берген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 / Дата принесения присяги государственным служащим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Default="00AD765A" w:rsidP="0071199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0000</w:t>
            </w:r>
            <w:r w:rsidRPr="00C777A9">
              <w:rPr>
                <w:rFonts w:ascii="Times New Roman" w:hAnsi="Times New Roman" w:cs="Times New Roman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lang w:val="kk-KZ"/>
              </w:rPr>
              <w:t>00.00/</w:t>
            </w:r>
          </w:p>
          <w:p w:rsidR="00AD765A" w:rsidRPr="00C777A9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00.00.0000г</w:t>
            </w:r>
            <w:r w:rsidRPr="00C777A9">
              <w:rPr>
                <w:rFonts w:ascii="Times New Roman" w:hAnsi="Times New Roman" w:cs="Times New Roman"/>
              </w:rPr>
              <w:t>.</w:t>
            </w:r>
          </w:p>
        </w:tc>
      </w:tr>
      <w:tr w:rsidR="00AD765A" w:rsidRPr="00C777A9" w:rsidTr="00711998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Default="00AD765A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Мемлекеттікқызметөтілі / </w:t>
            </w:r>
          </w:p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Стаж государственной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 жыл ___</w:t>
            </w:r>
            <w:r w:rsidRPr="00C777A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ай/</w:t>
            </w:r>
          </w:p>
          <w:p w:rsidR="00AD765A" w:rsidRPr="00C777A9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 лет ___ месяцев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Отбасылық жағдайы / Семейное положение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______/____</w:t>
            </w:r>
          </w:p>
        </w:tc>
      </w:tr>
      <w:tr w:rsidR="00AD765A" w:rsidRPr="00C777A9" w:rsidTr="00711998">
        <w:trPr>
          <w:trHeight w:val="3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ЕҢБЕК ЖОЛЫ / ТРУДОВАЯ ДЕЯТЕЛЬНОСТЬ</w:t>
            </w:r>
          </w:p>
        </w:tc>
      </w:tr>
      <w:tr w:rsidR="00AD765A" w:rsidRPr="00C777A9" w:rsidTr="00711998">
        <w:trPr>
          <w:trHeight w:val="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үні / Дата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қызметі, жұмысорны, мекеменіңорналасқанжері / должность, место работы, местонахождение организации</w:t>
            </w:r>
          </w:p>
        </w:tc>
      </w:tr>
      <w:tr w:rsidR="00AD765A" w:rsidRPr="00C777A9" w:rsidTr="00711998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қабылданған /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Pr="00C777A9" w:rsidRDefault="00AD765A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босатылған / увольнения</w:t>
            </w:r>
          </w:p>
        </w:tc>
        <w:tc>
          <w:tcPr>
            <w:tcW w:w="62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A" w:rsidRPr="00C777A9" w:rsidRDefault="00AD765A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D765A" w:rsidRPr="00C777A9" w:rsidTr="00711998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Default="00AD765A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0000ж.00.00./</w:t>
            </w:r>
          </w:p>
          <w:p w:rsidR="00AD765A" w:rsidRPr="003A20DB" w:rsidRDefault="00AD765A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00.00.0000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65A" w:rsidRDefault="00AD765A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0000ж.00.00./</w:t>
            </w:r>
          </w:p>
          <w:p w:rsidR="00AD765A" w:rsidRPr="003A20DB" w:rsidRDefault="00AD765A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00.00.0000 г.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A" w:rsidRPr="00C61731" w:rsidRDefault="00AD765A" w:rsidP="00711998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>
              <w:rPr>
                <w:rStyle w:val="y2iqfc"/>
                <w:sz w:val="22"/>
                <w:szCs w:val="22"/>
                <w:lang w:val="kk-KZ"/>
              </w:rPr>
              <w:t>____________</w:t>
            </w:r>
            <w:r w:rsidRPr="00C61731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____________</w:t>
            </w:r>
          </w:p>
        </w:tc>
      </w:tr>
    </w:tbl>
    <w:p w:rsidR="00233007" w:rsidRDefault="00233007" w:rsidP="00233007">
      <w:pPr>
        <w:spacing w:after="0" w:line="240" w:lineRule="auto"/>
      </w:pPr>
    </w:p>
    <w:p w:rsidR="00AD765A" w:rsidRDefault="00AD765A" w:rsidP="00AD765A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bookmarkStart w:id="3" w:name="z44"/>
      <w:proofErr w:type="spellStart"/>
      <w:r w:rsidRPr="00C777A9">
        <w:rPr>
          <w:rFonts w:ascii="Times New Roman" w:hAnsi="Times New Roman" w:cs="Times New Roman"/>
          <w:color w:val="000000"/>
        </w:rPr>
        <w:t>Персоналды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C777A9">
        <w:rPr>
          <w:rFonts w:ascii="Times New Roman" w:hAnsi="Times New Roman" w:cs="Times New Roman"/>
          <w:color w:val="000000"/>
        </w:rPr>
        <w:t>басқару</w:t>
      </w:r>
      <w:r>
        <w:rPr>
          <w:rFonts w:ascii="Times New Roman" w:hAnsi="Times New Roman" w:cs="Times New Roman"/>
          <w:color w:val="000000"/>
        </w:rPr>
        <w:t xml:space="preserve"> </w:t>
      </w:r>
      <w:r w:rsidRPr="00C777A9">
        <w:rPr>
          <w:rFonts w:ascii="Times New Roman" w:hAnsi="Times New Roman" w:cs="Times New Roman"/>
          <w:color w:val="000000"/>
        </w:rPr>
        <w:t>қызметінің (кадр қызмет</w:t>
      </w:r>
      <w:proofErr w:type="gramStart"/>
      <w:r w:rsidRPr="00C777A9">
        <w:rPr>
          <w:rFonts w:ascii="Times New Roman" w:hAnsi="Times New Roman" w:cs="Times New Roman"/>
          <w:color w:val="000000"/>
        </w:rPr>
        <w:t>i</w:t>
      </w:r>
      <w:proofErr w:type="gramEnd"/>
      <w:r w:rsidRPr="00C777A9">
        <w:rPr>
          <w:rFonts w:ascii="Times New Roman" w:hAnsi="Times New Roman" w:cs="Times New Roman"/>
          <w:color w:val="000000"/>
        </w:rPr>
        <w:t xml:space="preserve">нiң) </w:t>
      </w:r>
      <w:proofErr w:type="spellStart"/>
      <w:r w:rsidRPr="00C777A9">
        <w:rPr>
          <w:rFonts w:ascii="Times New Roman" w:hAnsi="Times New Roman" w:cs="Times New Roman"/>
          <w:color w:val="000000"/>
        </w:rPr>
        <w:t>басшысы</w:t>
      </w:r>
      <w:proofErr w:type="spellEnd"/>
      <w:r w:rsidRPr="00C777A9">
        <w:rPr>
          <w:rFonts w:ascii="Times New Roman" w:hAnsi="Times New Roman" w:cs="Times New Roman"/>
          <w:color w:val="000000"/>
        </w:rPr>
        <w:t>/</w:t>
      </w:r>
    </w:p>
    <w:p w:rsidR="00AD765A" w:rsidRPr="00C777A9" w:rsidRDefault="00AD765A" w:rsidP="00AD765A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val="kk-KZ"/>
        </w:rPr>
        <w:t>Р</w:t>
      </w:r>
      <w:proofErr w:type="spellStart"/>
      <w:r w:rsidRPr="00C777A9">
        <w:rPr>
          <w:rFonts w:ascii="Times New Roman" w:hAnsi="Times New Roman" w:cs="Times New Roman"/>
          <w:color w:val="000000"/>
        </w:rPr>
        <w:t>уководител</w:t>
      </w:r>
      <w:r>
        <w:rPr>
          <w:rFonts w:ascii="Times New Roman" w:hAnsi="Times New Roman" w:cs="Times New Roman"/>
          <w:color w:val="000000"/>
        </w:rPr>
        <w:t>ь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службы управления персоналом (кадровой службы):</w:t>
      </w:r>
    </w:p>
    <w:p w:rsidR="00AD765A" w:rsidRPr="00576AD6" w:rsidRDefault="00AD765A" w:rsidP="00AD765A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bookmarkStart w:id="4" w:name="z46"/>
      <w:bookmarkEnd w:id="3"/>
      <w:r>
        <w:rPr>
          <w:rFonts w:ascii="Times New Roman" w:hAnsi="Times New Roman" w:cs="Times New Roman"/>
          <w:color w:val="000000"/>
          <w:lang w:val="kk-KZ"/>
        </w:rPr>
        <w:t>________________________________________</w:t>
      </w:r>
    </w:p>
    <w:p w:rsidR="00AD765A" w:rsidRPr="00C777A9" w:rsidRDefault="00AD765A" w:rsidP="00AD765A">
      <w:pPr>
        <w:spacing w:after="0"/>
        <w:jc w:val="both"/>
        <w:rPr>
          <w:rFonts w:ascii="Times New Roman" w:hAnsi="Times New Roman" w:cs="Times New Roman"/>
        </w:rPr>
      </w:pPr>
      <w:r w:rsidRPr="00C777A9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r w:rsidRPr="00C777A9">
        <w:rPr>
          <w:rFonts w:ascii="Times New Roman" w:hAnsi="Times New Roman" w:cs="Times New Roman"/>
          <w:color w:val="000000"/>
        </w:rPr>
        <w:t>тег</w:t>
      </w:r>
      <w:proofErr w:type="gramStart"/>
      <w:r w:rsidRPr="00C777A9"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 w:rsidRPr="00C777A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7A9">
        <w:rPr>
          <w:rFonts w:ascii="Times New Roman" w:hAnsi="Times New Roman" w:cs="Times New Roman"/>
          <w:color w:val="000000"/>
        </w:rPr>
        <w:t>аты</w:t>
      </w:r>
      <w:proofErr w:type="spellEnd"/>
      <w:r w:rsidRPr="00C777A9">
        <w:rPr>
          <w:rFonts w:ascii="Times New Roman" w:hAnsi="Times New Roman" w:cs="Times New Roman"/>
          <w:color w:val="000000"/>
        </w:rPr>
        <w:t>, әкесiнiңаты (болған жағдайда) / фамилия, имя, отчество (при наличии)</w:t>
      </w:r>
    </w:p>
    <w:p w:rsidR="00AD765A" w:rsidRPr="00C777A9" w:rsidRDefault="00AD765A" w:rsidP="00AD765A">
      <w:pPr>
        <w:spacing w:after="0"/>
        <w:jc w:val="both"/>
        <w:rPr>
          <w:rFonts w:ascii="Times New Roman" w:hAnsi="Times New Roman" w:cs="Times New Roman"/>
        </w:rPr>
      </w:pPr>
      <w:bookmarkStart w:id="5" w:name="z47"/>
      <w:bookmarkEnd w:id="4"/>
      <w:r w:rsidRPr="00C777A9">
        <w:rPr>
          <w:rFonts w:ascii="Times New Roman" w:hAnsi="Times New Roman" w:cs="Times New Roman"/>
          <w:color w:val="000000"/>
        </w:rPr>
        <w:t xml:space="preserve"> Қолы / Подпись __________________ _______ </w:t>
      </w:r>
      <w:proofErr w:type="spellStart"/>
      <w:r w:rsidRPr="00C777A9">
        <w:rPr>
          <w:rFonts w:ascii="Times New Roman" w:hAnsi="Times New Roman" w:cs="Times New Roman"/>
          <w:color w:val="000000"/>
        </w:rPr>
        <w:t>жыл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/год "</w:t>
      </w:r>
      <w:r>
        <w:rPr>
          <w:rFonts w:ascii="Times New Roman" w:hAnsi="Times New Roman" w:cs="Times New Roman"/>
          <w:color w:val="000000"/>
          <w:lang w:val="kk-KZ"/>
        </w:rPr>
        <w:t>___</w:t>
      </w:r>
      <w:r w:rsidRPr="00C777A9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  <w:lang w:val="kk-KZ"/>
        </w:rPr>
        <w:t xml:space="preserve"> _____ /_______ </w:t>
      </w:r>
      <w:proofErr w:type="spellStart"/>
      <w:r w:rsidRPr="00C777A9">
        <w:rPr>
          <w:rFonts w:ascii="Times New Roman" w:hAnsi="Times New Roman" w:cs="Times New Roman"/>
          <w:color w:val="000000"/>
        </w:rPr>
        <w:t>айы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/ месяц</w:t>
      </w:r>
      <w:bookmarkEnd w:id="5"/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AD765A" w:rsidRDefault="00AD765A" w:rsidP="00233007">
      <w:pPr>
        <w:spacing w:after="0" w:line="240" w:lineRule="auto"/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«Б» корпусының төменгі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табылатын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ә</w:t>
      </w:r>
      <w:proofErr w:type="gramStart"/>
      <w:r w:rsidRPr="00E037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імшілік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орналасу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үшін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AF">
        <w:rPr>
          <w:rFonts w:ascii="Times New Roman" w:hAnsi="Times New Roman" w:cs="Times New Roman"/>
          <w:b/>
          <w:sz w:val="28"/>
          <w:szCs w:val="28"/>
        </w:rPr>
        <w:t xml:space="preserve">өткізу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хабарлайды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AF">
        <w:rPr>
          <w:rFonts w:ascii="Times New Roman" w:hAnsi="Times New Roman" w:cs="Times New Roman"/>
          <w:b/>
          <w:sz w:val="28"/>
          <w:szCs w:val="28"/>
        </w:rPr>
        <w:t xml:space="preserve">Барлық </w:t>
      </w:r>
      <w:proofErr w:type="gramStart"/>
      <w:r w:rsidRPr="00E037AF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қа қатысушыларға қойылатын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біліктілік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талаптары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>.</w:t>
      </w:r>
    </w:p>
    <w:p w:rsidR="00233007" w:rsidRPr="00E037AF" w:rsidRDefault="00233007" w:rsidP="00233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7AF">
        <w:rPr>
          <w:rFonts w:ascii="Times New Roman" w:eastAsia="Times New Roman" w:hAnsi="Times New Roman" w:cs="Times New Roman"/>
          <w:b/>
          <w:sz w:val="28"/>
          <w:szCs w:val="28"/>
        </w:rPr>
        <w:t xml:space="preserve">С-R-5 </w:t>
      </w:r>
      <w:proofErr w:type="spellStart"/>
      <w:r w:rsidRPr="00E037AF">
        <w:rPr>
          <w:rFonts w:ascii="Times New Roman" w:eastAsia="Times New Roman" w:hAnsi="Times New Roman" w:cs="Times New Roman"/>
          <w:b/>
          <w:sz w:val="28"/>
          <w:szCs w:val="28"/>
        </w:rPr>
        <w:t>санаты</w:t>
      </w:r>
      <w:proofErr w:type="spellEnd"/>
      <w:r w:rsidRPr="00E037AF">
        <w:rPr>
          <w:rFonts w:ascii="Times New Roman" w:eastAsia="Times New Roman" w:hAnsi="Times New Roman" w:cs="Times New Roman"/>
          <w:b/>
          <w:sz w:val="28"/>
          <w:szCs w:val="28"/>
        </w:rPr>
        <w:t xml:space="preserve"> үшін:</w:t>
      </w:r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жоғары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жоғары оқу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орнынан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орта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білімнен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техникалық және кәсі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ік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3007" w:rsidRPr="00E037AF" w:rsidRDefault="00233007" w:rsidP="00233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мынадай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құзыреттердің бар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стресске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орнықтылық, бастамашылдық,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жауапкершілік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>, қызметті тұ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тынушы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ға және оны хабарландыруға бағдарлану, адалдық, өздігінен даму,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жеделділік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>, ынтымақтастық және әрекеттестік, қызметті басқару;</w:t>
      </w:r>
    </w:p>
    <w:p w:rsidR="00233007" w:rsidRPr="00E037AF" w:rsidRDefault="00233007" w:rsidP="0023300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ұмыс тәжірибесі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талап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етілмейді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>.</w:t>
      </w:r>
    </w:p>
    <w:p w:rsidR="00233007" w:rsidRPr="00E037AF" w:rsidRDefault="00FB263F" w:rsidP="0023300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33007" w:rsidRPr="00E037AF">
          <w:rPr>
            <w:rFonts w:ascii="Times New Roman" w:eastAsia="Times New Roman" w:hAnsi="Times New Roman" w:cs="Times New Roman"/>
            <w:sz w:val="28"/>
          </w:rPr>
          <w:t xml:space="preserve">"Б" корпусының </w:t>
        </w:r>
        <w:proofErr w:type="spellStart"/>
        <w:r w:rsidR="00233007" w:rsidRPr="00E037AF">
          <w:rPr>
            <w:rFonts w:ascii="Times New Roman" w:eastAsia="Times New Roman" w:hAnsi="Times New Roman" w:cs="Times New Roman"/>
            <w:sz w:val="28"/>
          </w:rPr>
          <w:t>мемлекеттік</w:t>
        </w:r>
        <w:proofErr w:type="spellEnd"/>
        <w:r w:rsidR="00233007" w:rsidRPr="00E037AF">
          <w:rPr>
            <w:rFonts w:ascii="Times New Roman" w:eastAsia="Times New Roman" w:hAnsi="Times New Roman" w:cs="Times New Roman"/>
            <w:sz w:val="28"/>
          </w:rPr>
          <w:t xml:space="preserve"> әкімшілік </w:t>
        </w:r>
        <w:proofErr w:type="spellStart"/>
        <w:r w:rsidR="00233007" w:rsidRPr="00E037AF">
          <w:rPr>
            <w:rFonts w:ascii="Times New Roman" w:eastAsia="Times New Roman" w:hAnsi="Times New Roman" w:cs="Times New Roman"/>
            <w:sz w:val="28"/>
          </w:rPr>
          <w:t>лауазымдарына</w:t>
        </w:r>
        <w:proofErr w:type="spellEnd"/>
        <w:r w:rsidR="00233007" w:rsidRPr="00E037AF">
          <w:rPr>
            <w:rFonts w:ascii="Times New Roman" w:eastAsia="Times New Roman" w:hAnsi="Times New Roman" w:cs="Times New Roman"/>
            <w:sz w:val="28"/>
          </w:rPr>
          <w:t xml:space="preserve"> үлгілік </w:t>
        </w:r>
        <w:proofErr w:type="spellStart"/>
        <w:r w:rsidR="00233007" w:rsidRPr="00E037AF">
          <w:rPr>
            <w:rFonts w:ascii="Times New Roman" w:eastAsia="Times New Roman" w:hAnsi="Times New Roman" w:cs="Times New Roman"/>
            <w:sz w:val="28"/>
          </w:rPr>
          <w:t>біліктілік</w:t>
        </w:r>
        <w:proofErr w:type="spellEnd"/>
        <w:r w:rsidR="00233007" w:rsidRPr="00E037AF">
          <w:rPr>
            <w:rFonts w:ascii="Times New Roman" w:eastAsia="Times New Roman" w:hAnsi="Times New Roman" w:cs="Times New Roman"/>
            <w:sz w:val="28"/>
          </w:rPr>
          <w:t xml:space="preserve"> </w:t>
        </w:r>
        <w:proofErr w:type="spellStart"/>
        <w:r w:rsidR="00233007" w:rsidRPr="00E037AF">
          <w:rPr>
            <w:rFonts w:ascii="Times New Roman" w:eastAsia="Times New Roman" w:hAnsi="Times New Roman" w:cs="Times New Roman"/>
            <w:sz w:val="28"/>
          </w:rPr>
          <w:t>талаптарын</w:t>
        </w:r>
        <w:proofErr w:type="spellEnd"/>
        <w:r w:rsidR="00233007" w:rsidRPr="00E037AF">
          <w:rPr>
            <w:rFonts w:ascii="Times New Roman" w:eastAsia="Times New Roman" w:hAnsi="Times New Roman" w:cs="Times New Roman"/>
            <w:sz w:val="28"/>
          </w:rPr>
          <w:t xml:space="preserve"> </w:t>
        </w:r>
        <w:proofErr w:type="spellStart"/>
        <w:r w:rsidR="00233007" w:rsidRPr="00E037AF">
          <w:rPr>
            <w:rFonts w:ascii="Times New Roman" w:eastAsia="Times New Roman" w:hAnsi="Times New Roman" w:cs="Times New Roman"/>
            <w:sz w:val="28"/>
          </w:rPr>
          <w:t>бекіту</w:t>
        </w:r>
        <w:proofErr w:type="spellEnd"/>
        <w:r w:rsidR="00233007" w:rsidRPr="00E037AF">
          <w:rPr>
            <w:rFonts w:ascii="Times New Roman" w:eastAsia="Times New Roman" w:hAnsi="Times New Roman" w:cs="Times New Roman"/>
            <w:sz w:val="28"/>
          </w:rPr>
          <w:t xml:space="preserve"> </w:t>
        </w:r>
        <w:proofErr w:type="spellStart"/>
        <w:r w:rsidR="00233007" w:rsidRPr="00E037AF">
          <w:rPr>
            <w:rFonts w:ascii="Times New Roman" w:eastAsia="Times New Roman" w:hAnsi="Times New Roman" w:cs="Times New Roman"/>
            <w:sz w:val="28"/>
          </w:rPr>
          <w:t>туралы</w:t>
        </w:r>
        <w:proofErr w:type="spellEnd"/>
      </w:hyperlink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Қазақстан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қызмет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істері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жемқорлыққа қарсы іс-қимыл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агенттіг</w:t>
      </w:r>
      <w:proofErr w:type="gram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өрағасының 2016 жылғы 13 желтоқсандағы № 85 бұйрығына сәйкес (Қазақстан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қызмет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істері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жемқорлыққа қарсы іс</w:t>
      </w:r>
      <w:r w:rsidR="00963AD9">
        <w:rPr>
          <w:rFonts w:ascii="Times New Roman" w:eastAsia="Times New Roman" w:hAnsi="Times New Roman" w:cs="Times New Roman"/>
          <w:sz w:val="28"/>
          <w:szCs w:val="28"/>
        </w:rPr>
        <w:t xml:space="preserve">-қимыл </w:t>
      </w:r>
      <w:proofErr w:type="spellStart"/>
      <w:r w:rsidR="00963AD9">
        <w:rPr>
          <w:rFonts w:ascii="Times New Roman" w:eastAsia="Times New Roman" w:hAnsi="Times New Roman" w:cs="Times New Roman"/>
          <w:sz w:val="28"/>
          <w:szCs w:val="28"/>
        </w:rPr>
        <w:t>агенттіг</w:t>
      </w:r>
      <w:proofErr w:type="gramStart"/>
      <w:r w:rsidR="00963AD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63AD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963AD9">
        <w:rPr>
          <w:rFonts w:ascii="Times New Roman" w:eastAsia="Times New Roman" w:hAnsi="Times New Roman" w:cs="Times New Roman"/>
          <w:sz w:val="28"/>
          <w:szCs w:val="28"/>
        </w:rPr>
        <w:t>өрағасының 20</w:t>
      </w:r>
      <w:r w:rsidR="00963AD9">
        <w:rPr>
          <w:rFonts w:ascii="Times New Roman" w:eastAsia="Times New Roman" w:hAnsi="Times New Roman" w:cs="Times New Roman"/>
          <w:sz w:val="28"/>
          <w:szCs w:val="28"/>
          <w:lang w:val="kk-KZ"/>
        </w:rPr>
        <w:t>21</w:t>
      </w:r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жылғы </w:t>
      </w:r>
      <w:r w:rsidR="00963AD9">
        <w:rPr>
          <w:rFonts w:ascii="Times New Roman" w:eastAsia="Times New Roman" w:hAnsi="Times New Roman" w:cs="Times New Roman"/>
          <w:sz w:val="28"/>
          <w:szCs w:val="28"/>
        </w:rPr>
        <w:t>30 желто</w:t>
      </w:r>
      <w:r w:rsidR="00963AD9">
        <w:rPr>
          <w:rFonts w:ascii="Times New Roman" w:eastAsia="Times New Roman" w:hAnsi="Times New Roman" w:cs="Times New Roman"/>
          <w:sz w:val="28"/>
          <w:szCs w:val="28"/>
          <w:lang w:val="kk-KZ"/>
        </w:rPr>
        <w:t>қсан</w:t>
      </w:r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дағы № </w:t>
      </w:r>
      <w:r w:rsidR="00963AD9">
        <w:rPr>
          <w:rFonts w:ascii="Times New Roman" w:eastAsia="Times New Roman" w:hAnsi="Times New Roman" w:cs="Times New Roman"/>
          <w:sz w:val="28"/>
          <w:szCs w:val="28"/>
        </w:rPr>
        <w:t xml:space="preserve">258 </w:t>
      </w:r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бұйрығымен өзгерістерін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ескере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="00233007" w:rsidRPr="00E037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3007" w:rsidRPr="00E037AF">
        <w:rPr>
          <w:rFonts w:ascii="Times New Roman" w:hAnsi="Times New Roman" w:cs="Times New Roman"/>
          <w:sz w:val="28"/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ә</w:t>
      </w:r>
      <w:proofErr w:type="gramStart"/>
      <w:r w:rsidRPr="00E037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037AF">
        <w:rPr>
          <w:rFonts w:ascii="Times New Roman" w:hAnsi="Times New Roman" w:cs="Times New Roman"/>
          <w:b/>
          <w:sz w:val="28"/>
          <w:szCs w:val="28"/>
        </w:rPr>
        <w:t>імшілік қызметшілердің лауазымдық жалақысы: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1655"/>
        <w:gridCol w:w="2905"/>
        <w:gridCol w:w="3109"/>
      </w:tblGrid>
      <w:tr w:rsidR="00B53BED" w:rsidTr="003C2C11">
        <w:trPr>
          <w:trHeight w:val="240"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3BED" w:rsidRDefault="00B53BED" w:rsidP="003C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3BED" w:rsidRPr="000D77BC" w:rsidRDefault="00B53BED" w:rsidP="00B26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Лауазымды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 деңгей</w:t>
            </w:r>
          </w:p>
        </w:tc>
        <w:tc>
          <w:tcPr>
            <w:tcW w:w="6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BED" w:rsidRPr="00AC2D2B" w:rsidRDefault="00B53BED" w:rsidP="00B26C8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Еңбек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сіңірген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C2D2B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</w:p>
        </w:tc>
      </w:tr>
      <w:tr w:rsidR="00963AD9" w:rsidTr="003C2C11">
        <w:trPr>
          <w:trHeight w:val="435"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D9" w:rsidRDefault="00963AD9" w:rsidP="003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3AD9" w:rsidRDefault="00963AD9" w:rsidP="003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3AD9" w:rsidRDefault="00963AD9" w:rsidP="003C2C1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3AD9" w:rsidRDefault="00963AD9" w:rsidP="003C2C1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963AD9" w:rsidTr="003C2C11">
        <w:trPr>
          <w:trHeight w:val="541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3AD9" w:rsidRPr="00D931EC" w:rsidRDefault="00963AD9" w:rsidP="003C2C11">
            <w:pPr>
              <w:keepNext/>
              <w:keepLines/>
              <w:spacing w:after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C-R-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3AD9" w:rsidRPr="00D931EC" w:rsidRDefault="00963AD9" w:rsidP="003C2C11">
            <w:pPr>
              <w:keepNext/>
              <w:keepLines/>
              <w:spacing w:after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C-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3AD9" w:rsidRPr="00D931EC" w:rsidRDefault="00963AD9" w:rsidP="003C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121 353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3AD9" w:rsidRPr="00D931EC" w:rsidRDefault="00963AD9" w:rsidP="003C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149 320</w:t>
            </w:r>
          </w:p>
        </w:tc>
      </w:tr>
    </w:tbl>
    <w:p w:rsidR="00233007" w:rsidRPr="00E037AF" w:rsidRDefault="00233007" w:rsidP="00233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07" w:rsidRPr="00253E88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88">
        <w:rPr>
          <w:rFonts w:ascii="Times New Roman" w:hAnsi="Times New Roman" w:cs="Times New Roman"/>
          <w:b/>
          <w:sz w:val="28"/>
          <w:szCs w:val="28"/>
        </w:rPr>
        <w:t xml:space="preserve">«Қазақстан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Жоғарғы Сотының жанындағы Соттардың қызметін қамтамасыз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департаментінің (Қазақстан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Жоғарғы Соты аппаратының) Павлодар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Соттар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әкімшісі» РММ -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сі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>, 140000 Павлодар қаласы, Жеңіс алаңы көшесі, 1 үй, 416 кабинет, анықтама үшін телефон: (7182) 70-45-</w:t>
      </w:r>
      <w:r w:rsidR="00657DB0" w:rsidRPr="00253E88">
        <w:rPr>
          <w:rFonts w:ascii="Times New Roman" w:hAnsi="Times New Roman" w:cs="Times New Roman"/>
          <w:b/>
          <w:sz w:val="28"/>
          <w:szCs w:val="28"/>
        </w:rPr>
        <w:t>20</w:t>
      </w:r>
      <w:r w:rsidRPr="0025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253E88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253E88">
        <w:rPr>
          <w:rFonts w:ascii="Times New Roman" w:hAnsi="Times New Roman" w:cs="Times New Roman"/>
          <w:b/>
          <w:sz w:val="28"/>
          <w:szCs w:val="28"/>
        </w:rPr>
        <w:t>дрес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="00074ED7" w:rsidRPr="00C828EA">
          <w:rPr>
            <w:rStyle w:val="a3"/>
            <w:b/>
            <w:sz w:val="28"/>
            <w:szCs w:val="28"/>
          </w:rPr>
          <w:t>718-0200@sud.kz</w:t>
        </w:r>
      </w:hyperlink>
      <w:r w:rsidRPr="00253E88">
        <w:rPr>
          <w:rFonts w:ascii="Times New Roman" w:hAnsi="Times New Roman" w:cs="Times New Roman"/>
          <w:b/>
          <w:sz w:val="28"/>
          <w:szCs w:val="28"/>
        </w:rPr>
        <w:t xml:space="preserve">, «Б» корпусының төменгі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табылатын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ә</w:t>
      </w:r>
      <w:proofErr w:type="gramStart"/>
      <w:r w:rsidRPr="00253E8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імшілік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орналасу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үшін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253E88">
        <w:rPr>
          <w:rFonts w:ascii="Times New Roman" w:hAnsi="Times New Roman" w:cs="Times New Roman"/>
          <w:b/>
          <w:sz w:val="28"/>
          <w:szCs w:val="28"/>
        </w:rPr>
        <w:t>жариялайды</w:t>
      </w:r>
      <w:proofErr w:type="spellEnd"/>
      <w:r w:rsidRPr="00253E88">
        <w:rPr>
          <w:rFonts w:ascii="Times New Roman" w:hAnsi="Times New Roman" w:cs="Times New Roman"/>
          <w:b/>
          <w:sz w:val="28"/>
          <w:szCs w:val="28"/>
        </w:rPr>
        <w:t>:</w:t>
      </w:r>
    </w:p>
    <w:p w:rsidR="00BC03A9" w:rsidRDefault="00963AD9" w:rsidP="00233007">
      <w:pPr>
        <w:pStyle w:val="aa"/>
        <w:ind w:firstLine="567"/>
        <w:contextualSpacing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1</w:t>
      </w:r>
      <w:r w:rsidR="00233007" w:rsidRPr="00E037AF">
        <w:rPr>
          <w:b/>
          <w:szCs w:val="28"/>
        </w:rPr>
        <w:t xml:space="preserve">. Аудандық (қалалық) </w:t>
      </w:r>
      <w:proofErr w:type="gramStart"/>
      <w:r w:rsidR="00233007" w:rsidRPr="00E037AF">
        <w:rPr>
          <w:b/>
          <w:szCs w:val="28"/>
        </w:rPr>
        <w:t>сот ке</w:t>
      </w:r>
      <w:proofErr w:type="gramEnd"/>
      <w:r w:rsidR="00233007" w:rsidRPr="00E037AF">
        <w:rPr>
          <w:b/>
          <w:szCs w:val="28"/>
        </w:rPr>
        <w:t>ңсесі</w:t>
      </w:r>
      <w:r w:rsidR="00BB23E2">
        <w:rPr>
          <w:b/>
          <w:szCs w:val="28"/>
        </w:rPr>
        <w:t xml:space="preserve">нің </w:t>
      </w:r>
      <w:proofErr w:type="spellStart"/>
      <w:r w:rsidR="00BB23E2">
        <w:rPr>
          <w:b/>
          <w:szCs w:val="28"/>
        </w:rPr>
        <w:t>жетекші</w:t>
      </w:r>
      <w:proofErr w:type="spellEnd"/>
      <w:r w:rsidR="00BB23E2">
        <w:rPr>
          <w:b/>
          <w:szCs w:val="28"/>
        </w:rPr>
        <w:t xml:space="preserve"> </w:t>
      </w:r>
      <w:proofErr w:type="spellStart"/>
      <w:r w:rsidR="00BB23E2">
        <w:rPr>
          <w:b/>
          <w:szCs w:val="28"/>
        </w:rPr>
        <w:t>маманы</w:t>
      </w:r>
      <w:proofErr w:type="spellEnd"/>
      <w:r w:rsidR="00BB23E2">
        <w:rPr>
          <w:b/>
          <w:szCs w:val="28"/>
        </w:rPr>
        <w:t xml:space="preserve"> (</w:t>
      </w:r>
      <w:proofErr w:type="spellStart"/>
      <w:r w:rsidR="00BB23E2">
        <w:rPr>
          <w:b/>
          <w:szCs w:val="28"/>
        </w:rPr>
        <w:t>санаты</w:t>
      </w:r>
      <w:proofErr w:type="spellEnd"/>
      <w:r w:rsidR="00BB23E2">
        <w:rPr>
          <w:b/>
          <w:szCs w:val="28"/>
        </w:rPr>
        <w:t xml:space="preserve"> С-R-5</w:t>
      </w:r>
      <w:r w:rsidR="00233007" w:rsidRPr="00E037AF">
        <w:rPr>
          <w:b/>
          <w:szCs w:val="28"/>
        </w:rPr>
        <w:t>,</w:t>
      </w:r>
      <w:r w:rsidR="00FF342E">
        <w:rPr>
          <w:b/>
          <w:szCs w:val="28"/>
        </w:rPr>
        <w:t xml:space="preserve"> </w:t>
      </w:r>
      <w:r w:rsidR="00B53BED" w:rsidRPr="00B53BED">
        <w:rPr>
          <w:b/>
          <w:szCs w:val="28"/>
        </w:rPr>
        <w:t xml:space="preserve">Лауазымдық деңгей </w:t>
      </w:r>
      <w:r w:rsidR="00B53BED">
        <w:rPr>
          <w:b/>
          <w:szCs w:val="28"/>
        </w:rPr>
        <w:t xml:space="preserve"> </w:t>
      </w:r>
      <w:r w:rsidR="00B53BED">
        <w:rPr>
          <w:b/>
          <w:bCs/>
          <w:color w:val="000000"/>
          <w:szCs w:val="24"/>
          <w:lang w:val="en-US"/>
        </w:rPr>
        <w:t>C-</w:t>
      </w:r>
      <w:r w:rsidR="00B53BED">
        <w:rPr>
          <w:b/>
          <w:bCs/>
          <w:color w:val="000000"/>
          <w:szCs w:val="24"/>
        </w:rPr>
        <w:t xml:space="preserve">1, </w:t>
      </w:r>
      <w:r>
        <w:rPr>
          <w:b/>
          <w:szCs w:val="28"/>
          <w:lang w:val="kk-KZ"/>
        </w:rPr>
        <w:t>15</w:t>
      </w:r>
      <w:r w:rsidR="00BB23E2">
        <w:rPr>
          <w:b/>
          <w:szCs w:val="28"/>
        </w:rPr>
        <w:t>-</w:t>
      </w:r>
      <w:r w:rsidR="00233007" w:rsidRPr="00E037AF">
        <w:rPr>
          <w:b/>
          <w:szCs w:val="28"/>
        </w:rPr>
        <w:t xml:space="preserve"> </w:t>
      </w:r>
      <w:proofErr w:type="spellStart"/>
      <w:r w:rsidR="00233007" w:rsidRPr="00E037AF">
        <w:rPr>
          <w:b/>
          <w:szCs w:val="28"/>
        </w:rPr>
        <w:t>бірлік</w:t>
      </w:r>
      <w:proofErr w:type="spellEnd"/>
      <w:r w:rsidR="00233007" w:rsidRPr="00E037AF">
        <w:rPr>
          <w:b/>
          <w:szCs w:val="28"/>
        </w:rPr>
        <w:t xml:space="preserve">), оның </w:t>
      </w:r>
      <w:proofErr w:type="spellStart"/>
      <w:r w:rsidR="00233007" w:rsidRPr="00E037AF">
        <w:rPr>
          <w:b/>
          <w:szCs w:val="28"/>
        </w:rPr>
        <w:t>ішінде</w:t>
      </w:r>
      <w:proofErr w:type="spellEnd"/>
      <w:r w:rsidR="00233007" w:rsidRPr="00E037AF">
        <w:rPr>
          <w:b/>
          <w:szCs w:val="28"/>
        </w:rPr>
        <w:t xml:space="preserve">: </w:t>
      </w:r>
    </w:p>
    <w:p w:rsidR="00963AD9" w:rsidRDefault="00963AD9" w:rsidP="00963AD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Ақсу қалалық соты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AD9" w:rsidRDefault="00963AD9" w:rsidP="00233007">
      <w:pPr>
        <w:pStyle w:val="aa"/>
        <w:ind w:firstLine="567"/>
        <w:contextualSpacing/>
        <w:jc w:val="both"/>
        <w:rPr>
          <w:szCs w:val="28"/>
          <w:lang w:val="kk-KZ"/>
        </w:rPr>
      </w:pPr>
      <w:r w:rsidRPr="00963AD9">
        <w:rPr>
          <w:b/>
          <w:szCs w:val="28"/>
          <w:lang w:val="kk-KZ"/>
        </w:rPr>
        <w:t>Аққулы аудандық соты</w:t>
      </w:r>
      <w:r>
        <w:rPr>
          <w:b/>
          <w:szCs w:val="28"/>
          <w:lang w:val="kk-KZ"/>
        </w:rPr>
        <w:t xml:space="preserve"> </w:t>
      </w:r>
      <w:r w:rsidRPr="00963AD9">
        <w:rPr>
          <w:szCs w:val="28"/>
          <w:lang w:val="kk-KZ"/>
        </w:rPr>
        <w:t>– 1 бірлік;</w:t>
      </w:r>
    </w:p>
    <w:p w:rsidR="00963AD9" w:rsidRDefault="00963AD9" w:rsidP="00963AD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3A9">
        <w:rPr>
          <w:rFonts w:ascii="Times New Roman" w:hAnsi="Times New Roman" w:cs="Times New Roman"/>
          <w:b/>
          <w:sz w:val="28"/>
          <w:szCs w:val="28"/>
        </w:rPr>
        <w:t>Павлодар қалалық соты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E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03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біреуі </w:t>
      </w:r>
      <w:r w:rsidRPr="00BC03A9">
        <w:rPr>
          <w:rFonts w:ascii="Times New Roman" w:hAnsi="Times New Roman" w:cs="Times New Roman"/>
          <w:sz w:val="28"/>
          <w:szCs w:val="28"/>
        </w:rPr>
        <w:t>уақытша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C0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3A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C03A9">
        <w:rPr>
          <w:rFonts w:ascii="Times New Roman" w:hAnsi="Times New Roman" w:cs="Times New Roman"/>
          <w:sz w:val="28"/>
          <w:szCs w:val="28"/>
        </w:rPr>
        <w:t xml:space="preserve"> қызметкердің бала күтіміне арналған </w:t>
      </w:r>
      <w:proofErr w:type="spellStart"/>
      <w:r w:rsidRPr="00BC03A9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BC03A9">
        <w:rPr>
          <w:rFonts w:ascii="Times New Roman" w:hAnsi="Times New Roman" w:cs="Times New Roman"/>
          <w:sz w:val="28"/>
          <w:szCs w:val="28"/>
        </w:rPr>
        <w:t xml:space="preserve"> кезеңіне 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BC0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BC03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C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  <w:proofErr w:type="spellStart"/>
      <w:r w:rsidRPr="00BC03A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BC03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AD9" w:rsidRDefault="007C57F7" w:rsidP="00233007">
      <w:pPr>
        <w:pStyle w:val="aa"/>
        <w:ind w:firstLine="567"/>
        <w:contextualSpacing/>
        <w:jc w:val="both"/>
        <w:rPr>
          <w:szCs w:val="28"/>
          <w:lang w:val="kk-KZ"/>
        </w:rPr>
      </w:pPr>
      <w:r w:rsidRPr="007C57F7">
        <w:rPr>
          <w:b/>
          <w:szCs w:val="28"/>
          <w:lang w:val="kk-KZ"/>
        </w:rPr>
        <w:t xml:space="preserve">Павлодар облысының Павлодар қаласының әкімшілік құқық бұзушылықтар жөніндегі мамандандырылған соты </w:t>
      </w:r>
      <w:r w:rsidRPr="007C57F7">
        <w:rPr>
          <w:szCs w:val="28"/>
          <w:lang w:val="kk-KZ"/>
        </w:rPr>
        <w:t>– 1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бірлік</w:t>
      </w:r>
      <w:r w:rsidRPr="003077BF">
        <w:rPr>
          <w:szCs w:val="28"/>
        </w:rPr>
        <w:t>;</w:t>
      </w:r>
    </w:p>
    <w:p w:rsidR="007C57F7" w:rsidRDefault="007C57F7" w:rsidP="007C57F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3A9">
        <w:rPr>
          <w:rFonts w:ascii="Times New Roman" w:hAnsi="Times New Roman" w:cs="Times New Roman"/>
          <w:b/>
          <w:sz w:val="28"/>
          <w:szCs w:val="28"/>
        </w:rPr>
        <w:t xml:space="preserve">Павлодар облысының кәмелетке толмағандардың </w:t>
      </w:r>
      <w:proofErr w:type="spellStart"/>
      <w:r w:rsidRPr="00BC03A9">
        <w:rPr>
          <w:rFonts w:ascii="Times New Roman" w:hAnsi="Times New Roman" w:cs="Times New Roman"/>
          <w:b/>
          <w:sz w:val="28"/>
          <w:szCs w:val="28"/>
        </w:rPr>
        <w:t>істері</w:t>
      </w:r>
      <w:proofErr w:type="spellEnd"/>
      <w:r w:rsidRPr="00BC03A9">
        <w:rPr>
          <w:rFonts w:ascii="Times New Roman" w:hAnsi="Times New Roman" w:cs="Times New Roman"/>
          <w:b/>
          <w:sz w:val="28"/>
          <w:szCs w:val="28"/>
        </w:rPr>
        <w:t xml:space="preserve"> жөніндегі мамандандырылған ауданаралық соты </w:t>
      </w:r>
      <w:r w:rsidRPr="00BC03A9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BC03A9">
        <w:rPr>
          <w:rFonts w:ascii="Times New Roman" w:hAnsi="Times New Roman" w:cs="Times New Roman"/>
          <w:sz w:val="28"/>
          <w:szCs w:val="28"/>
        </w:rPr>
        <w:t>бірлі</w:t>
      </w:r>
      <w:proofErr w:type="gramStart"/>
      <w:r w:rsidRPr="00BC03A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C03A9">
        <w:rPr>
          <w:rFonts w:ascii="Times New Roman" w:hAnsi="Times New Roman" w:cs="Times New Roman"/>
          <w:sz w:val="28"/>
          <w:szCs w:val="28"/>
        </w:rPr>
        <w:t>;</w:t>
      </w:r>
    </w:p>
    <w:p w:rsidR="00484D3D" w:rsidRDefault="00484D3D" w:rsidP="00233007">
      <w:pPr>
        <w:pStyle w:val="aa"/>
        <w:ind w:firstLine="567"/>
        <w:contextualSpacing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lastRenderedPageBreak/>
        <w:t>№ 2</w:t>
      </w:r>
      <w:r w:rsidRPr="00484D3D">
        <w:rPr>
          <w:b/>
          <w:szCs w:val="28"/>
        </w:rPr>
        <w:t xml:space="preserve"> </w:t>
      </w:r>
      <w:r>
        <w:rPr>
          <w:b/>
          <w:szCs w:val="28"/>
        </w:rPr>
        <w:t xml:space="preserve">Павлодар </w:t>
      </w:r>
      <w:r>
        <w:rPr>
          <w:b/>
          <w:szCs w:val="28"/>
          <w:lang w:val="kk-KZ"/>
        </w:rPr>
        <w:t>қалалық соты</w:t>
      </w:r>
      <w:r w:rsidR="007C57F7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</w:t>
      </w:r>
      <w:r w:rsidR="007C57F7">
        <w:rPr>
          <w:b/>
          <w:szCs w:val="28"/>
          <w:lang w:val="kk-KZ"/>
        </w:rPr>
        <w:t>–</w:t>
      </w:r>
      <w:r>
        <w:rPr>
          <w:b/>
          <w:szCs w:val="28"/>
          <w:lang w:val="kk-KZ"/>
        </w:rPr>
        <w:t xml:space="preserve"> </w:t>
      </w:r>
      <w:r w:rsidR="007C57F7" w:rsidRPr="007C57F7">
        <w:rPr>
          <w:szCs w:val="28"/>
          <w:lang w:val="kk-KZ"/>
        </w:rPr>
        <w:t>2</w:t>
      </w:r>
      <w:r w:rsidR="007C57F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бірлік</w:t>
      </w:r>
      <w:r w:rsidRPr="003077BF">
        <w:rPr>
          <w:szCs w:val="28"/>
        </w:rPr>
        <w:t>;</w:t>
      </w:r>
      <w:r>
        <w:rPr>
          <w:b/>
          <w:szCs w:val="28"/>
          <w:lang w:val="kk-KZ"/>
        </w:rPr>
        <w:t xml:space="preserve"> </w:t>
      </w:r>
    </w:p>
    <w:p w:rsidR="007C57F7" w:rsidRDefault="007C57F7" w:rsidP="00233007">
      <w:pPr>
        <w:pStyle w:val="aa"/>
        <w:ind w:firstLine="567"/>
        <w:contextualSpacing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Шарбақты аудандық соты - </w:t>
      </w:r>
      <w:r w:rsidRPr="00BC03A9">
        <w:rPr>
          <w:szCs w:val="28"/>
        </w:rPr>
        <w:t xml:space="preserve">1 – </w:t>
      </w:r>
      <w:proofErr w:type="spellStart"/>
      <w:r w:rsidRPr="00BC03A9">
        <w:rPr>
          <w:szCs w:val="28"/>
        </w:rPr>
        <w:t>бірлік</w:t>
      </w:r>
      <w:proofErr w:type="spellEnd"/>
      <w:r w:rsidRPr="00BC03A9">
        <w:rPr>
          <w:szCs w:val="28"/>
        </w:rPr>
        <w:t>;</w:t>
      </w:r>
    </w:p>
    <w:p w:rsidR="007C57F7" w:rsidRPr="00074ED7" w:rsidRDefault="007C57F7" w:rsidP="007C57F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</w:t>
      </w:r>
      <w:r w:rsidRPr="00BC03A9">
        <w:rPr>
          <w:rFonts w:ascii="Times New Roman" w:hAnsi="Times New Roman" w:cs="Times New Roman"/>
          <w:b/>
          <w:sz w:val="28"/>
          <w:szCs w:val="28"/>
        </w:rPr>
        <w:t xml:space="preserve"> қалалық соты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ED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74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ED7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074ED7">
        <w:rPr>
          <w:rFonts w:ascii="Times New Roman" w:hAnsi="Times New Roman" w:cs="Times New Roman"/>
          <w:sz w:val="28"/>
          <w:szCs w:val="28"/>
        </w:rPr>
        <w:t>;</w:t>
      </w:r>
    </w:p>
    <w:p w:rsidR="007C57F7" w:rsidRPr="007C57F7" w:rsidRDefault="007C57F7" w:rsidP="007C57F7">
      <w:pPr>
        <w:pStyle w:val="aa"/>
        <w:ind w:firstLine="567"/>
        <w:contextualSpacing/>
        <w:jc w:val="both"/>
        <w:rPr>
          <w:szCs w:val="28"/>
          <w:lang w:val="kk-KZ"/>
        </w:rPr>
      </w:pPr>
      <w:r w:rsidRPr="007C57F7">
        <w:rPr>
          <w:b/>
          <w:szCs w:val="28"/>
          <w:lang w:val="kk-KZ"/>
        </w:rPr>
        <w:t>Павлодар облысының мамандандырылған ауданаралық әкімшілік соты</w:t>
      </w:r>
      <w:r>
        <w:rPr>
          <w:szCs w:val="28"/>
          <w:lang w:val="kk-KZ"/>
        </w:rPr>
        <w:t xml:space="preserve"> – 1 </w:t>
      </w:r>
      <w:proofErr w:type="spellStart"/>
      <w:r>
        <w:rPr>
          <w:szCs w:val="28"/>
        </w:rPr>
        <w:t>бірлік</w:t>
      </w:r>
      <w:proofErr w:type="spellEnd"/>
      <w:r>
        <w:rPr>
          <w:szCs w:val="28"/>
          <w:lang w:val="kk-KZ"/>
        </w:rPr>
        <w:t>.</w:t>
      </w:r>
    </w:p>
    <w:p w:rsidR="00035AE7" w:rsidRPr="00E037AF" w:rsidRDefault="00233007" w:rsidP="00BC03A9">
      <w:pPr>
        <w:pStyle w:val="aa"/>
        <w:ind w:firstLine="567"/>
        <w:contextualSpacing/>
        <w:jc w:val="both"/>
        <w:rPr>
          <w:szCs w:val="28"/>
        </w:rPr>
      </w:pPr>
      <w:r w:rsidRPr="00E037AF">
        <w:rPr>
          <w:b/>
          <w:szCs w:val="28"/>
        </w:rPr>
        <w:t xml:space="preserve">Функционалдық </w:t>
      </w:r>
      <w:proofErr w:type="spellStart"/>
      <w:r w:rsidRPr="00E037AF">
        <w:rPr>
          <w:b/>
          <w:szCs w:val="28"/>
        </w:rPr>
        <w:t>міндеттері</w:t>
      </w:r>
      <w:proofErr w:type="spellEnd"/>
      <w:r w:rsidRPr="00E037AF">
        <w:rPr>
          <w:b/>
          <w:szCs w:val="28"/>
        </w:rPr>
        <w:t xml:space="preserve">: </w:t>
      </w:r>
      <w:r w:rsidR="00BC671F" w:rsidRPr="000B6B82">
        <w:rPr>
          <w:szCs w:val="28"/>
          <w:lang w:val="kk-KZ"/>
        </w:rPr>
        <w:t>сот хат-хабарларын жүргізеді; ағымдағы құжаттаманы ресімдейді; кі</w:t>
      </w:r>
      <w:proofErr w:type="gramStart"/>
      <w:r w:rsidR="00BC671F" w:rsidRPr="000B6B82">
        <w:rPr>
          <w:szCs w:val="28"/>
          <w:lang w:val="kk-KZ"/>
        </w:rPr>
        <w:t>р</w:t>
      </w:r>
      <w:proofErr w:type="gramEnd"/>
      <w:r w:rsidR="00BC671F" w:rsidRPr="000B6B82">
        <w:rPr>
          <w:szCs w:val="28"/>
          <w:lang w:val="kk-KZ"/>
        </w:rPr>
        <w:t>іс хат-хабарларды журналға және тізілімге тіркейді; материалдық құндылықтардың қозғалыс есебін жүргізеді; соттың керек жабдықтарға, кеңсе жабдықтарына, бланкілерге  қажеттілігін айқындайды және материалдық құндылықтың жұмсалуын үнемдеуді қамтамасыз етеді, қажетті материалдық құндылықтарға өтінімдер жасайды; тарату кітабын жүргізеді; сот хат-хабарларын тиістігі бойынша жеткізеді; жөнелтілетін хат-хабарлардың тізілімін жасайды; тізілімдер нарядын жүргізеді; сот төрағасының, судьялардың, кеңсе меңгерушісінің, бас маманның тапсырмасы бойынша басқа да кеңсе жұмыстарын орындайды. Мұрағатты жүргізеді, істерді сот мұрағатына қабылдауды жүзеге асырады; істердің есебін жүргізеді және сұрау салу бойынша жөнелтеді; мұрағаттық құжаттардың көшірмелерін береді; нарядтар мен істерді жоюға дайындауды және іріктейді; бағдарламалық қамтамасыз ету болған кезде істерді автоматтандырылған түрде бөлуді жүргізеді</w:t>
      </w:r>
      <w:r w:rsidR="00035AE7" w:rsidRPr="00E037AF">
        <w:rPr>
          <w:szCs w:val="28"/>
        </w:rPr>
        <w:t>.</w:t>
      </w:r>
    </w:p>
    <w:p w:rsidR="004619C7" w:rsidRPr="00E037AF" w:rsidRDefault="00233007" w:rsidP="004619C7">
      <w:pPr>
        <w:pStyle w:val="aa"/>
        <w:ind w:firstLine="567"/>
        <w:contextualSpacing/>
        <w:jc w:val="both"/>
        <w:rPr>
          <w:szCs w:val="28"/>
        </w:rPr>
      </w:pPr>
      <w:proofErr w:type="gramStart"/>
      <w:r w:rsidRPr="00E037AF">
        <w:rPr>
          <w:b/>
          <w:szCs w:val="28"/>
        </w:rPr>
        <w:t>Конкурс</w:t>
      </w:r>
      <w:proofErr w:type="gramEnd"/>
      <w:r w:rsidRPr="00E037AF">
        <w:rPr>
          <w:b/>
          <w:szCs w:val="28"/>
        </w:rPr>
        <w:t xml:space="preserve">қа қатысушыларға қойылатын </w:t>
      </w:r>
      <w:proofErr w:type="spellStart"/>
      <w:r w:rsidRPr="00E037AF">
        <w:rPr>
          <w:b/>
          <w:szCs w:val="28"/>
        </w:rPr>
        <w:t>талаптар</w:t>
      </w:r>
      <w:proofErr w:type="spellEnd"/>
      <w:r w:rsidRPr="00E037AF">
        <w:rPr>
          <w:b/>
          <w:szCs w:val="28"/>
        </w:rPr>
        <w:t xml:space="preserve">: </w:t>
      </w:r>
      <w:r w:rsidR="00B759D7" w:rsidRPr="00B759D7">
        <w:rPr>
          <w:szCs w:val="28"/>
        </w:rPr>
        <w:t xml:space="preserve">Жоғары  </w:t>
      </w:r>
      <w:proofErr w:type="spellStart"/>
      <w:r w:rsidR="00B759D7" w:rsidRPr="00B759D7">
        <w:rPr>
          <w:szCs w:val="28"/>
        </w:rPr>
        <w:t>білім</w:t>
      </w:r>
      <w:proofErr w:type="spellEnd"/>
      <w:r w:rsidR="00B759D7" w:rsidRPr="00B759D7">
        <w:rPr>
          <w:szCs w:val="28"/>
        </w:rPr>
        <w:t xml:space="preserve">:  Құқық </w:t>
      </w:r>
      <w:proofErr w:type="spellStart"/>
      <w:r w:rsidR="00B759D7" w:rsidRPr="00B759D7">
        <w:rPr>
          <w:szCs w:val="28"/>
        </w:rPr>
        <w:t>саласында</w:t>
      </w:r>
      <w:proofErr w:type="spellEnd"/>
      <w:r w:rsidR="00B759D7" w:rsidRPr="00B759D7">
        <w:rPr>
          <w:szCs w:val="28"/>
        </w:rPr>
        <w:t xml:space="preserve"> (заңгерлік, құқықтану, халықаралық құқық), </w:t>
      </w:r>
      <w:proofErr w:type="spellStart"/>
      <w:r w:rsidR="00B759D7" w:rsidRPr="00B759D7">
        <w:rPr>
          <w:szCs w:val="28"/>
        </w:rPr>
        <w:t>білім</w:t>
      </w:r>
      <w:proofErr w:type="spellEnd"/>
      <w:r w:rsidR="00B759D7" w:rsidRPr="00B759D7">
        <w:rPr>
          <w:szCs w:val="28"/>
        </w:rPr>
        <w:t xml:space="preserve"> беру </w:t>
      </w:r>
      <w:proofErr w:type="spellStart"/>
      <w:r w:rsidR="00B759D7" w:rsidRPr="00B759D7">
        <w:rPr>
          <w:szCs w:val="28"/>
        </w:rPr>
        <w:t>саласында</w:t>
      </w:r>
      <w:proofErr w:type="spellEnd"/>
      <w:r w:rsidR="00B759D7" w:rsidRPr="00B759D7">
        <w:rPr>
          <w:szCs w:val="28"/>
        </w:rPr>
        <w:t xml:space="preserve"> (құқық және экономика </w:t>
      </w:r>
      <w:proofErr w:type="spellStart"/>
      <w:r w:rsidR="00B759D7" w:rsidRPr="00B759D7">
        <w:rPr>
          <w:szCs w:val="28"/>
        </w:rPr>
        <w:t>негіздері</w:t>
      </w:r>
      <w:proofErr w:type="spellEnd"/>
      <w:r w:rsidR="00B759D7" w:rsidRPr="00B759D7">
        <w:rPr>
          <w:szCs w:val="28"/>
        </w:rPr>
        <w:t xml:space="preserve">), </w:t>
      </w:r>
      <w:proofErr w:type="spellStart"/>
      <w:r w:rsidR="00B759D7" w:rsidRPr="00B759D7">
        <w:rPr>
          <w:szCs w:val="28"/>
        </w:rPr>
        <w:t>немесе</w:t>
      </w:r>
      <w:proofErr w:type="spellEnd"/>
      <w:r w:rsidR="00B759D7" w:rsidRPr="00B759D7">
        <w:rPr>
          <w:szCs w:val="28"/>
        </w:rPr>
        <w:t xml:space="preserve"> орта </w:t>
      </w:r>
      <w:proofErr w:type="spellStart"/>
      <w:r w:rsidR="00B759D7" w:rsidRPr="00B759D7">
        <w:rPr>
          <w:szCs w:val="28"/>
        </w:rPr>
        <w:t>білімнен</w:t>
      </w:r>
      <w:proofErr w:type="spellEnd"/>
      <w:r w:rsidR="00B759D7" w:rsidRPr="00B759D7">
        <w:rPr>
          <w:szCs w:val="28"/>
        </w:rPr>
        <w:t xml:space="preserve"> </w:t>
      </w:r>
      <w:proofErr w:type="spellStart"/>
      <w:r w:rsidR="00B759D7" w:rsidRPr="00B759D7">
        <w:rPr>
          <w:szCs w:val="28"/>
        </w:rPr>
        <w:t>кейінгі</w:t>
      </w:r>
      <w:proofErr w:type="spellEnd"/>
      <w:r w:rsidR="00B759D7" w:rsidRPr="00B759D7">
        <w:rPr>
          <w:szCs w:val="28"/>
        </w:rPr>
        <w:t xml:space="preserve"> </w:t>
      </w:r>
      <w:proofErr w:type="spellStart"/>
      <w:r w:rsidR="00B759D7" w:rsidRPr="00B759D7">
        <w:rPr>
          <w:szCs w:val="28"/>
        </w:rPr>
        <w:t>немесе</w:t>
      </w:r>
      <w:proofErr w:type="spellEnd"/>
      <w:r w:rsidR="00B759D7" w:rsidRPr="00B759D7">
        <w:rPr>
          <w:szCs w:val="28"/>
        </w:rPr>
        <w:t xml:space="preserve"> техникалық және кәсі</w:t>
      </w:r>
      <w:proofErr w:type="gramStart"/>
      <w:r w:rsidR="00B759D7" w:rsidRPr="00B759D7">
        <w:rPr>
          <w:szCs w:val="28"/>
        </w:rPr>
        <w:t>пт</w:t>
      </w:r>
      <w:proofErr w:type="gramEnd"/>
      <w:r w:rsidR="00B759D7" w:rsidRPr="00B759D7">
        <w:rPr>
          <w:szCs w:val="28"/>
        </w:rPr>
        <w:t xml:space="preserve">ік </w:t>
      </w:r>
      <w:proofErr w:type="spellStart"/>
      <w:r w:rsidR="00B759D7" w:rsidRPr="00B759D7">
        <w:rPr>
          <w:szCs w:val="28"/>
        </w:rPr>
        <w:t>білім</w:t>
      </w:r>
      <w:proofErr w:type="spellEnd"/>
      <w:r w:rsidR="00B759D7" w:rsidRPr="00B759D7">
        <w:rPr>
          <w:szCs w:val="28"/>
        </w:rPr>
        <w:t xml:space="preserve">: Құқық </w:t>
      </w:r>
      <w:proofErr w:type="spellStart"/>
      <w:r w:rsidR="00B759D7" w:rsidRPr="00B759D7">
        <w:rPr>
          <w:szCs w:val="28"/>
        </w:rPr>
        <w:t>саласында</w:t>
      </w:r>
      <w:proofErr w:type="spellEnd"/>
      <w:r w:rsidR="00B759D7" w:rsidRPr="00B759D7">
        <w:rPr>
          <w:szCs w:val="28"/>
        </w:rPr>
        <w:t xml:space="preserve">, техникалық ғылымдар мен </w:t>
      </w:r>
      <w:proofErr w:type="spellStart"/>
      <w:r w:rsidR="00B759D7" w:rsidRPr="00B759D7">
        <w:rPr>
          <w:szCs w:val="28"/>
        </w:rPr>
        <w:t>технологиялар</w:t>
      </w:r>
      <w:proofErr w:type="spellEnd"/>
      <w:r w:rsidR="00B759D7" w:rsidRPr="00B759D7">
        <w:rPr>
          <w:szCs w:val="28"/>
        </w:rPr>
        <w:t xml:space="preserve"> </w:t>
      </w:r>
      <w:proofErr w:type="spellStart"/>
      <w:r w:rsidR="00B759D7" w:rsidRPr="00B759D7">
        <w:rPr>
          <w:szCs w:val="28"/>
        </w:rPr>
        <w:t>саласында</w:t>
      </w:r>
      <w:proofErr w:type="spellEnd"/>
      <w:r w:rsidR="00B759D7" w:rsidRPr="00B759D7">
        <w:rPr>
          <w:szCs w:val="28"/>
        </w:rPr>
        <w:t xml:space="preserve"> (</w:t>
      </w:r>
      <w:proofErr w:type="spellStart"/>
      <w:r w:rsidR="00B759D7" w:rsidRPr="00B759D7">
        <w:rPr>
          <w:szCs w:val="28"/>
        </w:rPr>
        <w:t>компьютерлер</w:t>
      </w:r>
      <w:proofErr w:type="spellEnd"/>
      <w:r w:rsidR="00B759D7" w:rsidRPr="00B759D7">
        <w:rPr>
          <w:szCs w:val="28"/>
        </w:rPr>
        <w:t xml:space="preserve"> мен бағдарламалық қамтамасыздандыру).</w:t>
      </w:r>
    </w:p>
    <w:p w:rsidR="00AA2459" w:rsidRDefault="007C57F7" w:rsidP="00233007">
      <w:pPr>
        <w:pStyle w:val="aa"/>
        <w:ind w:firstLine="567"/>
        <w:contextualSpacing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2</w:t>
      </w:r>
      <w:r w:rsidR="00233007" w:rsidRPr="00E037AF">
        <w:rPr>
          <w:b/>
          <w:szCs w:val="28"/>
        </w:rPr>
        <w:t>. Аудандық (қалалық) сот кеңсесінің сот приставы (</w:t>
      </w:r>
      <w:proofErr w:type="spellStart"/>
      <w:r w:rsidR="00233007" w:rsidRPr="00E037AF">
        <w:rPr>
          <w:b/>
          <w:szCs w:val="28"/>
        </w:rPr>
        <w:t>санаты</w:t>
      </w:r>
      <w:proofErr w:type="spellEnd"/>
      <w:r w:rsidR="00233007" w:rsidRPr="00E037AF">
        <w:rPr>
          <w:b/>
          <w:szCs w:val="28"/>
        </w:rPr>
        <w:t xml:space="preserve"> С-R-5, </w:t>
      </w:r>
      <w:r w:rsidR="00B53BED" w:rsidRPr="00B53BED">
        <w:rPr>
          <w:b/>
          <w:szCs w:val="28"/>
        </w:rPr>
        <w:t xml:space="preserve">Лауазымдық деңгей </w:t>
      </w:r>
      <w:r w:rsidR="00B53BED">
        <w:rPr>
          <w:b/>
          <w:szCs w:val="28"/>
        </w:rPr>
        <w:t xml:space="preserve"> </w:t>
      </w:r>
      <w:r w:rsidR="00B53BED">
        <w:rPr>
          <w:b/>
          <w:bCs/>
          <w:color w:val="000000"/>
          <w:szCs w:val="24"/>
          <w:lang w:val="en-US"/>
        </w:rPr>
        <w:t>C-</w:t>
      </w:r>
      <w:r w:rsidR="00B53BED">
        <w:rPr>
          <w:b/>
          <w:bCs/>
          <w:color w:val="000000"/>
          <w:szCs w:val="24"/>
        </w:rPr>
        <w:t>1,</w:t>
      </w:r>
      <w:r w:rsidR="00B759D7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7</w:t>
      </w:r>
      <w:r w:rsidR="00233007" w:rsidRPr="00E037AF">
        <w:rPr>
          <w:b/>
          <w:szCs w:val="28"/>
        </w:rPr>
        <w:t xml:space="preserve"> </w:t>
      </w:r>
      <w:r w:rsidR="00B759D7">
        <w:rPr>
          <w:b/>
          <w:szCs w:val="28"/>
          <w:lang w:val="kk-KZ"/>
        </w:rPr>
        <w:t xml:space="preserve">- </w:t>
      </w:r>
      <w:proofErr w:type="spellStart"/>
      <w:r w:rsidR="00233007" w:rsidRPr="00E037AF">
        <w:rPr>
          <w:b/>
          <w:szCs w:val="28"/>
        </w:rPr>
        <w:t>бірлік</w:t>
      </w:r>
      <w:proofErr w:type="spellEnd"/>
      <w:r w:rsidR="00233007" w:rsidRPr="00E037AF">
        <w:rPr>
          <w:b/>
          <w:szCs w:val="28"/>
        </w:rPr>
        <w:t xml:space="preserve">), оның </w:t>
      </w:r>
      <w:proofErr w:type="spellStart"/>
      <w:r w:rsidR="00233007" w:rsidRPr="00E037AF">
        <w:rPr>
          <w:b/>
          <w:szCs w:val="28"/>
        </w:rPr>
        <w:t>ішінде</w:t>
      </w:r>
      <w:proofErr w:type="spellEnd"/>
      <w:r w:rsidR="00233007" w:rsidRPr="00E037AF">
        <w:rPr>
          <w:b/>
          <w:szCs w:val="28"/>
        </w:rPr>
        <w:t xml:space="preserve">: </w:t>
      </w:r>
    </w:p>
    <w:p w:rsidR="007C57F7" w:rsidRDefault="007C57F7" w:rsidP="007C57F7">
      <w:pPr>
        <w:pStyle w:val="aa"/>
        <w:ind w:firstLine="567"/>
        <w:contextualSpacing/>
        <w:jc w:val="both"/>
        <w:rPr>
          <w:szCs w:val="28"/>
        </w:rPr>
      </w:pPr>
      <w:r w:rsidRPr="00BC03A9">
        <w:rPr>
          <w:b/>
          <w:szCs w:val="28"/>
        </w:rPr>
        <w:t>Павлодар қалалық соты</w:t>
      </w:r>
      <w:r>
        <w:rPr>
          <w:b/>
          <w:szCs w:val="28"/>
        </w:rPr>
        <w:t xml:space="preserve"> </w:t>
      </w:r>
      <w:r w:rsidRPr="00074ED7">
        <w:rPr>
          <w:szCs w:val="28"/>
        </w:rPr>
        <w:t>– 2</w:t>
      </w:r>
      <w:r>
        <w:rPr>
          <w:szCs w:val="28"/>
        </w:rPr>
        <w:t xml:space="preserve"> </w:t>
      </w:r>
      <w:r>
        <w:rPr>
          <w:szCs w:val="28"/>
          <w:lang w:val="kk-KZ"/>
        </w:rPr>
        <w:t>бірлі</w:t>
      </w:r>
      <w:proofErr w:type="gramStart"/>
      <w:r>
        <w:rPr>
          <w:szCs w:val="28"/>
          <w:lang w:val="kk-KZ"/>
        </w:rPr>
        <w:t>к</w:t>
      </w:r>
      <w:proofErr w:type="gramEnd"/>
      <w:r>
        <w:rPr>
          <w:szCs w:val="28"/>
        </w:rPr>
        <w:t>;</w:t>
      </w:r>
    </w:p>
    <w:p w:rsidR="007C57F7" w:rsidRDefault="007C57F7" w:rsidP="007C57F7">
      <w:pPr>
        <w:pStyle w:val="aa"/>
        <w:ind w:firstLine="567"/>
        <w:contextualSpacing/>
        <w:jc w:val="both"/>
        <w:rPr>
          <w:szCs w:val="28"/>
          <w:lang w:val="kk-KZ"/>
        </w:rPr>
      </w:pPr>
      <w:r w:rsidRPr="007C57F7">
        <w:rPr>
          <w:b/>
          <w:szCs w:val="28"/>
          <w:lang w:val="kk-KZ"/>
        </w:rPr>
        <w:t xml:space="preserve">Павлодар облысының Павлодар қаласының әкімшілік құқық бұзушылықтар жөніндегі мамандандырылған соты </w:t>
      </w:r>
      <w:r w:rsidRPr="007C57F7">
        <w:rPr>
          <w:szCs w:val="28"/>
          <w:lang w:val="kk-KZ"/>
        </w:rPr>
        <w:t>– 1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бірлік (уақытша,</w:t>
      </w:r>
      <w:r w:rsidRPr="007C57F7">
        <w:rPr>
          <w:szCs w:val="28"/>
        </w:rPr>
        <w:t xml:space="preserve"> </w:t>
      </w:r>
      <w:proofErr w:type="spellStart"/>
      <w:r w:rsidRPr="00BC03A9">
        <w:rPr>
          <w:szCs w:val="28"/>
        </w:rPr>
        <w:t>негізгі</w:t>
      </w:r>
      <w:proofErr w:type="spellEnd"/>
      <w:r w:rsidRPr="00BC03A9">
        <w:rPr>
          <w:szCs w:val="28"/>
        </w:rPr>
        <w:t xml:space="preserve"> қызметкердің бала күтіміне арналған </w:t>
      </w:r>
      <w:proofErr w:type="spellStart"/>
      <w:r w:rsidRPr="00BC03A9">
        <w:rPr>
          <w:szCs w:val="28"/>
        </w:rPr>
        <w:t>демалыс</w:t>
      </w:r>
      <w:proofErr w:type="spellEnd"/>
      <w:r w:rsidRPr="00BC03A9">
        <w:rPr>
          <w:szCs w:val="28"/>
        </w:rPr>
        <w:t xml:space="preserve"> кезеңіне </w:t>
      </w:r>
      <w:r>
        <w:rPr>
          <w:szCs w:val="28"/>
          <w:lang w:val="kk-KZ"/>
        </w:rPr>
        <w:t>27</w:t>
      </w:r>
      <w:r w:rsidRPr="00BC03A9">
        <w:rPr>
          <w:szCs w:val="28"/>
        </w:rPr>
        <w:t>.</w:t>
      </w:r>
      <w:r>
        <w:rPr>
          <w:szCs w:val="28"/>
          <w:lang w:val="kk-KZ"/>
        </w:rPr>
        <w:t>06</w:t>
      </w:r>
      <w:r w:rsidRPr="00BC03A9">
        <w:rPr>
          <w:szCs w:val="28"/>
        </w:rPr>
        <w:t>.202</w:t>
      </w:r>
      <w:r>
        <w:rPr>
          <w:szCs w:val="28"/>
          <w:lang w:val="kk-KZ"/>
        </w:rPr>
        <w:t>3</w:t>
      </w:r>
      <w:r w:rsidRPr="00BC03A9">
        <w:rPr>
          <w:szCs w:val="28"/>
        </w:rPr>
        <w:t xml:space="preserve"> </w:t>
      </w:r>
      <w:r>
        <w:rPr>
          <w:szCs w:val="28"/>
          <w:lang w:val="kk-KZ"/>
        </w:rPr>
        <w:t xml:space="preserve">ж </w:t>
      </w:r>
      <w:proofErr w:type="spellStart"/>
      <w:r w:rsidRPr="00BC03A9">
        <w:rPr>
          <w:szCs w:val="28"/>
        </w:rPr>
        <w:t>дейін</w:t>
      </w:r>
      <w:proofErr w:type="spellEnd"/>
      <w:r>
        <w:rPr>
          <w:szCs w:val="28"/>
          <w:lang w:val="kk-KZ"/>
        </w:rPr>
        <w:t>)</w:t>
      </w:r>
      <w:r w:rsidRPr="003077BF">
        <w:rPr>
          <w:szCs w:val="28"/>
        </w:rPr>
        <w:t>;</w:t>
      </w:r>
    </w:p>
    <w:p w:rsidR="007C57F7" w:rsidRDefault="007C57F7" w:rsidP="007C57F7">
      <w:pPr>
        <w:pStyle w:val="aa"/>
        <w:ind w:firstLine="567"/>
        <w:contextualSpacing/>
        <w:jc w:val="both"/>
        <w:rPr>
          <w:szCs w:val="28"/>
        </w:rPr>
      </w:pPr>
      <w:r w:rsidRPr="007C57F7">
        <w:rPr>
          <w:b/>
          <w:szCs w:val="28"/>
          <w:lang w:val="kk-KZ"/>
        </w:rPr>
        <w:t>Павлодар облысының мамандандырылған ауданаралық экономикалық соты</w:t>
      </w:r>
      <w:r>
        <w:rPr>
          <w:szCs w:val="28"/>
          <w:lang w:val="kk-KZ"/>
        </w:rPr>
        <w:t xml:space="preserve"> – 1 бірлік</w:t>
      </w:r>
      <w:r>
        <w:rPr>
          <w:szCs w:val="28"/>
        </w:rPr>
        <w:t>;</w:t>
      </w:r>
    </w:p>
    <w:p w:rsidR="007C57F7" w:rsidRDefault="007C57F7" w:rsidP="007C57F7">
      <w:pPr>
        <w:pStyle w:val="aa"/>
        <w:ind w:firstLine="567"/>
        <w:contextualSpacing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№ 2</w:t>
      </w:r>
      <w:r w:rsidRPr="00484D3D">
        <w:rPr>
          <w:b/>
          <w:szCs w:val="28"/>
        </w:rPr>
        <w:t xml:space="preserve"> </w:t>
      </w:r>
      <w:r>
        <w:rPr>
          <w:b/>
          <w:szCs w:val="28"/>
        </w:rPr>
        <w:t xml:space="preserve">Павлодар </w:t>
      </w:r>
      <w:r>
        <w:rPr>
          <w:b/>
          <w:szCs w:val="28"/>
          <w:lang w:val="kk-KZ"/>
        </w:rPr>
        <w:t xml:space="preserve">қалалық соты  </w:t>
      </w:r>
      <w:r w:rsidRPr="007C57F7">
        <w:rPr>
          <w:szCs w:val="28"/>
          <w:lang w:val="kk-KZ"/>
        </w:rPr>
        <w:t>– 1</w:t>
      </w:r>
      <w:r>
        <w:rPr>
          <w:szCs w:val="28"/>
          <w:lang w:val="kk-KZ"/>
        </w:rPr>
        <w:t xml:space="preserve"> бірлік</w:t>
      </w:r>
      <w:r w:rsidRPr="003077BF">
        <w:rPr>
          <w:szCs w:val="28"/>
        </w:rPr>
        <w:t>;</w:t>
      </w:r>
      <w:r>
        <w:rPr>
          <w:b/>
          <w:szCs w:val="28"/>
          <w:lang w:val="kk-KZ"/>
        </w:rPr>
        <w:t xml:space="preserve"> </w:t>
      </w:r>
    </w:p>
    <w:p w:rsidR="007C57F7" w:rsidRDefault="007C57F7" w:rsidP="007C57F7">
      <w:pPr>
        <w:pStyle w:val="aa"/>
        <w:ind w:firstLine="567"/>
        <w:contextualSpacing/>
        <w:jc w:val="both"/>
        <w:rPr>
          <w:szCs w:val="28"/>
        </w:rPr>
      </w:pPr>
      <w:r w:rsidRPr="00E037AF">
        <w:rPr>
          <w:b/>
          <w:szCs w:val="28"/>
        </w:rPr>
        <w:t>Екібастұз қалалық соты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szCs w:val="28"/>
          <w:lang w:val="kk-KZ"/>
        </w:rPr>
        <w:t>2</w:t>
      </w:r>
      <w:r>
        <w:rPr>
          <w:szCs w:val="28"/>
        </w:rPr>
        <w:t xml:space="preserve"> </w:t>
      </w:r>
      <w:proofErr w:type="spellStart"/>
      <w:r w:rsidRPr="00E037AF">
        <w:rPr>
          <w:szCs w:val="28"/>
        </w:rPr>
        <w:t>бі</w:t>
      </w:r>
      <w:r>
        <w:rPr>
          <w:szCs w:val="28"/>
        </w:rPr>
        <w:t>р</w:t>
      </w:r>
      <w:r w:rsidRPr="00E037AF">
        <w:rPr>
          <w:szCs w:val="28"/>
        </w:rPr>
        <w:t>лі</w:t>
      </w:r>
      <w:proofErr w:type="gramStart"/>
      <w:r w:rsidRPr="00E037AF">
        <w:rPr>
          <w:szCs w:val="28"/>
        </w:rPr>
        <w:t>к</w:t>
      </w:r>
      <w:proofErr w:type="spellEnd"/>
      <w:proofErr w:type="gramEnd"/>
      <w:r>
        <w:rPr>
          <w:szCs w:val="28"/>
        </w:rPr>
        <w:t>;</w:t>
      </w:r>
    </w:p>
    <w:p w:rsidR="00233007" w:rsidRPr="00E037AF" w:rsidRDefault="00233007" w:rsidP="00233007">
      <w:pPr>
        <w:pStyle w:val="aa"/>
        <w:ind w:firstLine="567"/>
        <w:contextualSpacing/>
        <w:jc w:val="both"/>
        <w:rPr>
          <w:szCs w:val="28"/>
        </w:rPr>
      </w:pPr>
      <w:r w:rsidRPr="00E037AF">
        <w:rPr>
          <w:b/>
          <w:szCs w:val="28"/>
        </w:rPr>
        <w:t xml:space="preserve">Функционалдық </w:t>
      </w:r>
      <w:proofErr w:type="spellStart"/>
      <w:r w:rsidRPr="00E037AF">
        <w:rPr>
          <w:b/>
          <w:szCs w:val="28"/>
        </w:rPr>
        <w:t>міндеттері</w:t>
      </w:r>
      <w:proofErr w:type="spellEnd"/>
      <w:r w:rsidRPr="00E037AF">
        <w:rPr>
          <w:b/>
          <w:szCs w:val="28"/>
        </w:rPr>
        <w:t xml:space="preserve">: </w:t>
      </w:r>
      <w:r w:rsidR="00BC671F" w:rsidRPr="00F02DE7">
        <w:rPr>
          <w:szCs w:val="28"/>
          <w:lang w:val="kk-KZ"/>
        </w:rPr>
        <w:t xml:space="preserve">Судьяларды және сот процесіне қатысатын өзге де адамдарды, кеңесу бөлмелерін, басқа да сот үй-жайлары мен ғимараттарды күзетуді жүзеге асырады; атқарушылық іс жүргізу туралы заңнамаға сәйкес атқарушылық әрекеттердің жасалуына қатысады; сот отырысы залында және сот үй-жайында құқық бұзушылықтардың алдын алады және жолын кеседі; судьяның тапсырмасы бойынша қылмыстық іс пен заттай дәлелдемелерді жеткізуді және сот тұрақты болатын орыннан тыс жерде сот талқылауын өткізген кезде олардың сақталуын қамтамасыз етеді; </w:t>
      </w:r>
      <w:r w:rsidR="00BC671F" w:rsidRPr="00F02DE7">
        <w:rPr>
          <w:szCs w:val="28"/>
          <w:lang w:val="kk-KZ"/>
        </w:rPr>
        <w:lastRenderedPageBreak/>
        <w:t>судьяның сот талқылауын өткізу тәртібін сақтауға байланысты өкімін орындайды; сотқа келуден жалтарған адамдарды әкеледі; қамауға алынған адамдарды күзету және қауіпсіздігі мәселелері бойынша айдауыл қызметінің қызметкерлерімен өзара әрекет етеді.</w:t>
      </w:r>
    </w:p>
    <w:p w:rsidR="00233007" w:rsidRPr="00E037AF" w:rsidRDefault="00233007" w:rsidP="00233007">
      <w:pPr>
        <w:pStyle w:val="aa"/>
        <w:ind w:firstLine="567"/>
        <w:contextualSpacing/>
        <w:jc w:val="both"/>
        <w:rPr>
          <w:b/>
          <w:szCs w:val="28"/>
        </w:rPr>
      </w:pPr>
      <w:r w:rsidRPr="00E037AF">
        <w:rPr>
          <w:b/>
          <w:szCs w:val="28"/>
        </w:rPr>
        <w:t xml:space="preserve">Конкурсқа қатысушыларға қойылатын </w:t>
      </w:r>
      <w:proofErr w:type="spellStart"/>
      <w:r w:rsidRPr="00E037AF">
        <w:rPr>
          <w:b/>
          <w:szCs w:val="28"/>
        </w:rPr>
        <w:t>талаптар</w:t>
      </w:r>
      <w:proofErr w:type="spellEnd"/>
      <w:r w:rsidRPr="00E037AF">
        <w:rPr>
          <w:b/>
          <w:szCs w:val="28"/>
        </w:rPr>
        <w:t xml:space="preserve">: </w:t>
      </w:r>
      <w:r w:rsidR="00B759D7" w:rsidRPr="00B759D7">
        <w:rPr>
          <w:szCs w:val="28"/>
        </w:rPr>
        <w:t xml:space="preserve">Жоғары </w:t>
      </w:r>
      <w:proofErr w:type="spellStart"/>
      <w:r w:rsidR="00B759D7" w:rsidRPr="00B759D7">
        <w:rPr>
          <w:szCs w:val="28"/>
        </w:rPr>
        <w:t>білім</w:t>
      </w:r>
      <w:proofErr w:type="spellEnd"/>
      <w:r w:rsidR="00B759D7" w:rsidRPr="00B759D7">
        <w:rPr>
          <w:szCs w:val="28"/>
        </w:rPr>
        <w:t xml:space="preserve">: Құқық </w:t>
      </w:r>
      <w:proofErr w:type="spellStart"/>
      <w:r w:rsidR="00B759D7" w:rsidRPr="00B759D7">
        <w:rPr>
          <w:szCs w:val="28"/>
        </w:rPr>
        <w:t>саласында</w:t>
      </w:r>
      <w:proofErr w:type="spellEnd"/>
      <w:r w:rsidR="00B759D7" w:rsidRPr="00B759D7">
        <w:rPr>
          <w:szCs w:val="28"/>
        </w:rPr>
        <w:t xml:space="preserve"> (заңгерлік, құқықтану, халықаралық құқық, құқық қорғау қызметі),</w:t>
      </w:r>
      <w:r w:rsidR="006B6493">
        <w:rPr>
          <w:szCs w:val="28"/>
        </w:rPr>
        <w:t xml:space="preserve"> </w:t>
      </w:r>
      <w:proofErr w:type="spellStart"/>
      <w:r w:rsidR="006B6493">
        <w:rPr>
          <w:szCs w:val="28"/>
        </w:rPr>
        <w:t>Жо</w:t>
      </w:r>
      <w:proofErr w:type="spellEnd"/>
      <w:r w:rsidR="006B6493">
        <w:rPr>
          <w:szCs w:val="28"/>
          <w:lang w:val="kk-KZ"/>
        </w:rPr>
        <w:t>ғарғы білім: Техника және технологиялар саласында көлік, көліктік техника және технологиялар,</w:t>
      </w:r>
      <w:r w:rsidR="00B759D7" w:rsidRPr="00B759D7">
        <w:rPr>
          <w:szCs w:val="28"/>
        </w:rPr>
        <w:t xml:space="preserve"> </w:t>
      </w:r>
      <w:proofErr w:type="spellStart"/>
      <w:r w:rsidR="00B759D7" w:rsidRPr="00B759D7">
        <w:rPr>
          <w:szCs w:val="28"/>
        </w:rPr>
        <w:t>немесе</w:t>
      </w:r>
      <w:proofErr w:type="spellEnd"/>
      <w:r w:rsidR="00B759D7" w:rsidRPr="00B759D7">
        <w:rPr>
          <w:szCs w:val="28"/>
        </w:rPr>
        <w:t xml:space="preserve"> орта </w:t>
      </w:r>
      <w:proofErr w:type="spellStart"/>
      <w:r w:rsidR="00B759D7" w:rsidRPr="00B759D7">
        <w:rPr>
          <w:szCs w:val="28"/>
        </w:rPr>
        <w:t>білімнен</w:t>
      </w:r>
      <w:proofErr w:type="spellEnd"/>
      <w:r w:rsidR="00B759D7" w:rsidRPr="00B759D7">
        <w:rPr>
          <w:szCs w:val="28"/>
        </w:rPr>
        <w:t xml:space="preserve"> </w:t>
      </w:r>
      <w:proofErr w:type="spellStart"/>
      <w:r w:rsidR="00B759D7" w:rsidRPr="00B759D7">
        <w:rPr>
          <w:szCs w:val="28"/>
        </w:rPr>
        <w:t>кейінгі</w:t>
      </w:r>
      <w:proofErr w:type="spellEnd"/>
      <w:r w:rsidR="00B759D7" w:rsidRPr="00B759D7">
        <w:rPr>
          <w:szCs w:val="28"/>
        </w:rPr>
        <w:t xml:space="preserve"> </w:t>
      </w:r>
      <w:proofErr w:type="spellStart"/>
      <w:r w:rsidR="00B759D7" w:rsidRPr="00B759D7">
        <w:rPr>
          <w:szCs w:val="28"/>
        </w:rPr>
        <w:t>немесе</w:t>
      </w:r>
      <w:proofErr w:type="spellEnd"/>
      <w:r w:rsidR="00B759D7" w:rsidRPr="00B759D7">
        <w:rPr>
          <w:szCs w:val="28"/>
        </w:rPr>
        <w:t xml:space="preserve"> техникалық және кәсіптік </w:t>
      </w:r>
      <w:proofErr w:type="spellStart"/>
      <w:r w:rsidR="00B759D7" w:rsidRPr="00B759D7">
        <w:rPr>
          <w:szCs w:val="28"/>
        </w:rPr>
        <w:t>білім</w:t>
      </w:r>
      <w:proofErr w:type="spellEnd"/>
      <w:r w:rsidR="00B759D7" w:rsidRPr="00B759D7">
        <w:rPr>
          <w:szCs w:val="28"/>
        </w:rPr>
        <w:t xml:space="preserve">: Құқық </w:t>
      </w:r>
      <w:proofErr w:type="spellStart"/>
      <w:r w:rsidR="00B759D7" w:rsidRPr="00B759D7">
        <w:rPr>
          <w:szCs w:val="28"/>
        </w:rPr>
        <w:t>саласында</w:t>
      </w:r>
      <w:proofErr w:type="spellEnd"/>
      <w:r w:rsidR="00B759D7" w:rsidRPr="00B759D7">
        <w:rPr>
          <w:szCs w:val="28"/>
        </w:rPr>
        <w:t xml:space="preserve"> рұқсат </w:t>
      </w:r>
      <w:proofErr w:type="spellStart"/>
      <w:r w:rsidR="00B759D7" w:rsidRPr="00B759D7">
        <w:rPr>
          <w:szCs w:val="28"/>
        </w:rPr>
        <w:t>етіледі</w:t>
      </w:r>
      <w:proofErr w:type="spellEnd"/>
      <w:r w:rsidR="00B759D7" w:rsidRPr="00B759D7">
        <w:rPr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7AF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End"/>
      <w:r w:rsidRPr="00E037AF">
        <w:rPr>
          <w:rFonts w:ascii="Times New Roman" w:hAnsi="Times New Roman" w:cs="Times New Roman"/>
          <w:b/>
          <w:sz w:val="28"/>
          <w:szCs w:val="28"/>
        </w:rPr>
        <w:t>қа қатысу үшін қажетті құжаттар:</w:t>
      </w:r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07" w:rsidRPr="00E037AF" w:rsidRDefault="00233007" w:rsidP="00233007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  <w:t>1)</w:t>
      </w:r>
      <w:r w:rsidRPr="00E037AF">
        <w:rPr>
          <w:rFonts w:ascii="Times New Roman" w:hAnsi="Times New Roman" w:cs="Times New Roman"/>
          <w:sz w:val="28"/>
          <w:szCs w:val="28"/>
        </w:rPr>
        <w:tab/>
        <w:t>Қағидалардың 2-қосымшасына сәйкес нысандағы өтініш;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  <w:t>2)</w:t>
      </w:r>
      <w:r w:rsidRPr="00E037AF">
        <w:rPr>
          <w:rFonts w:ascii="Times New Roman" w:hAnsi="Times New Roman" w:cs="Times New Roman"/>
          <w:sz w:val="28"/>
          <w:szCs w:val="28"/>
        </w:rPr>
        <w:tab/>
        <w:t>3х4 үлгідегі түрлі тү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суретпен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Қағидаларға 3-қосымшаға сәйкес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толтырылған «Б» корпусының әкімшілік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кандидаттың қызметтiк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тiзiмі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>;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  <w:t>3)</w:t>
      </w:r>
      <w:r w:rsidRPr="00E037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>лiмi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құжаттар мен олардың көшірмелерінің нотариалдық куәландырылған көшiрмелерi;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 xml:space="preserve">«Болашақ» халықаралық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стипендиясын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иеленуші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, сондай-ақ өзара тану және баламалылығы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халықаралық шарттардың қолдану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аясына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Қазақстан Республикасының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азаматтарына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жоғары оқу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орындары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, ғылыми орталықтары мен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зертханалары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құжаттарды қоспағанда, Қазақстан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азаматтарының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беру ұйымдарында алған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 құжаттарының көшiрмелерiне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беру саласындағы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әкілетті орган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аталған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бiлiмi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құжаттарды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нострификациялау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тану куәліктерінің көшірмелері қоса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>.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  <w:t xml:space="preserve">«Болашақ» халықаралық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стипендиясын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иеленушілерге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бiлiмi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құжаттарға «Халықааралық бағдарламалар орталығы»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қоғамы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Президентінің «Болашақ» халықаралық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стипендиясы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қуды аяқтау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анықтаманың көшірмесі қоса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>.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  <w:t xml:space="preserve">Өзара тану және баламалылығы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халықаралық шарттардың қолдану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аясына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бiлiмi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құжаттардың көшірмелеріне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беру саласындағы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әкілетті орган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аталған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бiлiмi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құжаттарды тану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анықтаманың көшірмелері қоса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>;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  <w:t>4)</w:t>
      </w:r>
      <w:r w:rsidRPr="00E037AF">
        <w:rPr>
          <w:rFonts w:ascii="Times New Roman" w:hAnsi="Times New Roman" w:cs="Times New Roman"/>
          <w:sz w:val="28"/>
          <w:szCs w:val="28"/>
        </w:rPr>
        <w:tab/>
        <w:t xml:space="preserve">еңбек қызметін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құжаттың нотариалдық куәландырылған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кадр қызметімен куәландырылған көш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>рмесi;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5)</w:t>
      </w:r>
      <w:r w:rsidRPr="00E037AF">
        <w:rPr>
          <w:rFonts w:ascii="Times New Roman" w:hAnsi="Times New Roman" w:cs="Times New Roman"/>
          <w:sz w:val="28"/>
          <w:szCs w:val="28"/>
        </w:rPr>
        <w:tab/>
        <w:t xml:space="preserve">Қазақстан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Денсаулық сақтау министрінің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атқарушының 2010 жылғы 23 қарашадағы № 907 бұйрығымен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құқықтық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№ 6697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) Денсаулық сақтау ұйымдарының бастапқы медициналық құжаттама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нысандарына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сәйкес құжат тапсырған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уақытта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086/е нысандағы денсаулығы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медициналық анықтама (дәрігерлік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>әсіби-консультациялық қорытынды) (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нотариалдық куәландырылған көшірмесі);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lastRenderedPageBreak/>
        <w:tab/>
        <w:t>6)</w:t>
      </w:r>
      <w:r w:rsidRPr="00E037AF">
        <w:rPr>
          <w:rFonts w:ascii="Times New Roman" w:hAnsi="Times New Roman" w:cs="Times New Roman"/>
          <w:sz w:val="28"/>
          <w:szCs w:val="28"/>
        </w:rPr>
        <w:tab/>
        <w:t xml:space="preserve">Қазақстан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азаматының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куәландыратын құжаттың көшірмесі;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  <w:t>7)</w:t>
      </w:r>
      <w:r w:rsidRPr="00E037AF">
        <w:rPr>
          <w:rFonts w:ascii="Times New Roman" w:hAnsi="Times New Roman" w:cs="Times New Roman"/>
          <w:sz w:val="28"/>
          <w:szCs w:val="28"/>
        </w:rPr>
        <w:tab/>
        <w:t xml:space="preserve">Қазақстан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Денсаулық сақтау және әлеуметтік даму министрінің 2015 жылғы 27 сәуірдегі № 272 бұйрығымен (Қазақстан Республикасының Әділет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министрлігінде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№ 11304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«Психоневрологиялық ұйымнан анықтама беру»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өрсетілетін қызметтің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құжат тапсырғанға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уақытта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психоневрологиялық ұйымнан анықтама (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қорытындының нотариалдық куәландырылған көшірмесі);</w:t>
      </w:r>
    </w:p>
    <w:p w:rsidR="00233007" w:rsidRPr="00E037AF" w:rsidRDefault="00233007" w:rsidP="0023300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ab/>
        <w:t>8)</w:t>
      </w:r>
      <w:r w:rsidRPr="00E037AF">
        <w:rPr>
          <w:rFonts w:ascii="Times New Roman" w:hAnsi="Times New Roman" w:cs="Times New Roman"/>
          <w:sz w:val="28"/>
          <w:szCs w:val="28"/>
        </w:rPr>
        <w:tab/>
        <w:t xml:space="preserve">Қазақстан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Денсаулық сақтау және әлеуметтік даму министрінің 2015 жылғы 27 сәуірдегі № 272 бұйрығымен (Қазақстан Республикасының Әділет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министрлігінде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№ 11304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«Наркологиялық ұйымнан анықтама беру»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өрсетілетін қызметтің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құжат тапсырғанға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уақытта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наркологиялық ұйымнан анықтама (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қорытындының нотариалдық куәландырылған көшірмесі).</w:t>
      </w:r>
    </w:p>
    <w:p w:rsidR="00233007" w:rsidRPr="00E037AF" w:rsidRDefault="00233007" w:rsidP="002330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Персоналды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басқару қызметі (кадр қызметі) "</w:t>
      </w:r>
      <w:proofErr w:type="gram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Е-</w:t>
      </w:r>
      <w:proofErr w:type="gram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қызмет"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интегралды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ақпараттық жүйесі арқылы кандидаттың:</w:t>
      </w:r>
    </w:p>
    <w:p w:rsidR="00233007" w:rsidRPr="00E037AF" w:rsidRDefault="00233007" w:rsidP="002330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1) құжаттарды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тапсыру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сәтінде заңнаманы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білуіне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тестілеуден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өткені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туралы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шекті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мәннен төмен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емес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нәтижелері бар қолданыстағы сертификаттың;</w:t>
      </w:r>
    </w:p>
    <w:p w:rsidR="00233007" w:rsidRPr="00E037AF" w:rsidRDefault="00233007" w:rsidP="002330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2) </w:t>
      </w:r>
      <w:proofErr w:type="gram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конкурс</w:t>
      </w:r>
      <w:proofErr w:type="gram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қа қатысу үшін құжаттарды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тапсыру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сәтінде уәкілетті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органда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жеке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қасиеттерін бағалауды өту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туралы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шекті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мәннен төмен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емес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нәтижелері бар қолданыстағы қорытындының бар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болуын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тексереді</w:t>
      </w:r>
      <w:proofErr w:type="spellEnd"/>
      <w:r w:rsidRPr="00E037A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</w:p>
    <w:p w:rsidR="00233007" w:rsidRPr="00E037AF" w:rsidRDefault="00233007" w:rsidP="002330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007" w:rsidRPr="00E037AF" w:rsidRDefault="00233007" w:rsidP="002330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Құжаттарды қабылдау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мерзі</w:t>
      </w:r>
      <w:proofErr w:type="gram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мі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proofErr w:type="gram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конкурс өткізу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хабарландыру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соңғы жарияланғаннан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келесі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жұмыс күнінен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7AF">
        <w:rPr>
          <w:rFonts w:ascii="Times New Roman" w:hAnsi="Times New Roman" w:cs="Times New Roman"/>
          <w:b/>
          <w:color w:val="000000"/>
          <w:sz w:val="28"/>
          <w:szCs w:val="28"/>
        </w:rPr>
        <w:t>7 жұмыс күні</w:t>
      </w: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color w:val="000000"/>
          <w:sz w:val="28"/>
          <w:szCs w:val="28"/>
        </w:rPr>
        <w:t>ішінде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тапсырылуы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. Осы Қағидалардың 76-тармағының 3), 4), 5), 7), 8), 9) және 10) тармақшаларында көрсетілген құжаттардың көшірмелерін ұсынуға </w:t>
      </w:r>
      <w:proofErr w:type="gram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ұқсат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етіледі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007" w:rsidRPr="00E037AF" w:rsidRDefault="00233007" w:rsidP="002330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Бұл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ретте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персоналды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басқару қызметі (кадр қызметі) құжаттардың көшірмелерін тү</w:t>
      </w:r>
      <w:proofErr w:type="gram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пн</w:t>
      </w:r>
      <w:proofErr w:type="gram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ұсқалармен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салыстырып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тексереді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007" w:rsidRPr="00E037AF" w:rsidRDefault="00233007" w:rsidP="002330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азамат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еңбек қызметін жүзеге асырмағ</w:t>
      </w:r>
      <w:proofErr w:type="gram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ан ж</w:t>
      </w:r>
      <w:proofErr w:type="gram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әне конкурс жарияланған бос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лауазым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жұмыс өтілі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етілмейтін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 еңбек қызметін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құжаттың көшiрмесiн ұсыну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етілмейді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007" w:rsidRPr="00E037AF" w:rsidRDefault="00233007" w:rsidP="002330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Құжаттардың толық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пакетін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дәйексіз мәліметтерді ұсыну конкурс комиссиясының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қараудан бас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тартуы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үшін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007" w:rsidRPr="00E037AF" w:rsidRDefault="00233007" w:rsidP="002330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Азаматтар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бiлiмiне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, жұмыс тәжiрибесiне, кәсiби деңгейіне және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беделіне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қатысты (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бiлiктiлiгiн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, ғылыми дәрежелер мен атақтар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берiлуi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құжаттардың көшiрмелерi,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мiнездемелер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, ұсынымдар, ғылыми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жарияланымдар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және өзге де олардың кәсіби қызметін,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біліктілігін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сипаттайтын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мәліметтер) қосымша ақпараттарды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3007" w:rsidRPr="00E037AF" w:rsidRDefault="00233007" w:rsidP="00233007">
      <w:pPr>
        <w:pStyle w:val="a6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lastRenderedPageBreak/>
        <w:t xml:space="preserve">Әңгімелесуге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кандидаттар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конкурстық комиссия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қабылдаған күннен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037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 жұмыс күн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және әңгімелесуді өткізуге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жұмыс күннен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әңгімелесу өткізу күні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конкурс комиссиясының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хатшысымен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хабарландырылады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қатысушылардың электрондық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мекенжайларына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және ұялы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телефондарына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ақпарат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>.</w:t>
      </w:r>
    </w:p>
    <w:p w:rsidR="00233007" w:rsidRPr="00E037AF" w:rsidRDefault="00233007" w:rsidP="00233007">
      <w:pPr>
        <w:pStyle w:val="a6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7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ұқсат алмаған конкурс қатысушылары конкурс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қабылдағаннан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жұмыс күн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бұл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конкурс комиссиясының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хатшысымен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хабарландырылады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>.</w:t>
      </w:r>
    </w:p>
    <w:p w:rsidR="00233007" w:rsidRPr="00E037AF" w:rsidRDefault="00233007" w:rsidP="00233007">
      <w:pPr>
        <w:pStyle w:val="a6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37AF">
        <w:rPr>
          <w:rFonts w:ascii="Times New Roman" w:hAnsi="Times New Roman" w:cs="Times New Roman"/>
          <w:b/>
          <w:sz w:val="28"/>
          <w:szCs w:val="28"/>
        </w:rPr>
        <w:t xml:space="preserve">Әңгімелесуге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жіберілген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кандидаттар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олардың әңгімелесуге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жіберілгені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хабарланған күннен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бастап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үш жұмыс күні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ішінде</w:t>
      </w:r>
      <w:proofErr w:type="spellEnd"/>
      <w:r w:rsidRPr="00E03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7AF">
        <w:rPr>
          <w:rFonts w:ascii="Times New Roman" w:hAnsi="Times New Roman" w:cs="Times New Roman"/>
          <w:b/>
          <w:sz w:val="28"/>
          <w:szCs w:val="28"/>
        </w:rPr>
        <w:t xml:space="preserve">«Қазақстан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Жоғарғы Сотының жанындағы Соттардың қызметін қамтамасыз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департаментінің (Қазақстан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Жоғарғы Соты аппаратының) Павлодар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Соттар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әкімшісі»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РММ-де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өтеді, 140000 Павлодар</w:t>
      </w:r>
      <w:proofErr w:type="gram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 қаласы, Жеңіс алаңы көшесі, 1 үй, 416 кабинет, анықтама үшін телефон: (7182) 70-45-</w:t>
      </w:r>
      <w:r w:rsidR="00657DB0">
        <w:rPr>
          <w:rFonts w:ascii="Times New Roman" w:hAnsi="Times New Roman" w:cs="Times New Roman"/>
          <w:b/>
          <w:sz w:val="28"/>
          <w:szCs w:val="28"/>
        </w:rPr>
        <w:t>20</w:t>
      </w:r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E037A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E037AF">
        <w:rPr>
          <w:rFonts w:ascii="Times New Roman" w:hAnsi="Times New Roman" w:cs="Times New Roman"/>
          <w:b/>
          <w:sz w:val="28"/>
          <w:szCs w:val="28"/>
        </w:rPr>
        <w:t>дрес</w:t>
      </w:r>
      <w:proofErr w:type="spellEnd"/>
      <w:r w:rsidRPr="00E037A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1" w:history="1">
        <w:r w:rsidR="00074ED7" w:rsidRPr="00C828EA">
          <w:rPr>
            <w:rStyle w:val="a3"/>
            <w:b/>
            <w:sz w:val="28"/>
            <w:szCs w:val="28"/>
          </w:rPr>
          <w:t>718-0200@sud.kz</w:t>
        </w:r>
      </w:hyperlink>
      <w:r w:rsidRPr="00E037AF">
        <w:rPr>
          <w:rFonts w:ascii="Times New Roman" w:hAnsi="Times New Roman" w:cs="Times New Roman"/>
          <w:b/>
          <w:sz w:val="28"/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37AF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E037AF">
        <w:rPr>
          <w:rFonts w:ascii="Times New Roman" w:hAnsi="Times New Roman" w:cs="Times New Roman"/>
          <w:sz w:val="28"/>
          <w:szCs w:val="28"/>
        </w:rPr>
        <w:t xml:space="preserve">қа қатысушылар мен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кандидаттар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уәкiлеттi органға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оның аумақтық бөлiмшесiне, не Қазақстан Республикасының заңнамасына сәйкес сот тәртiбiнде конкурс комиссиясының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шешiмiне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шағымдана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комиссиясы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жұмысының ашықтылығы мен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объективтілігін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үшін оның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отырысына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байқаушылар шақырылады.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Конкурс комиссиясының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отырысына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байқаушылар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Парламентінің және барлық деңгейдегі мәслихат депутаттарының, Қазақстан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заңнамасында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тәртіпте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аккредиттелген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бұқаралық ақпарат құралдарының, басқа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органдардың, қоғамдық бірлестіктердің (үкіметтік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ұйымдардың), коммерциялық ұйымдардың және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саяси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партиялардың өкілдері, у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әкілетті органның қызметкерлері қатыса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Байқаушы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конкурс комиссиясының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отырысына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қатысу үшін тұлғалар әңгімелесу басталғанға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жұмыс күнінен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кешіктірмей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персоналды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басқару қызметіне (кадр қызметіне)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тіркеледі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Тіркелу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үшін тұлғалар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персоналды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басқару қызметіне (кадр қызметіне)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басын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куәландыратын құжаттың көшірмесін, Қағидалардың 30-тармағында көрсетілген ұйымдарға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тиесілі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>ігін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растайтын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құжаттардың түпнұсқасын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көшірмелерін ұсынады. Байқаушылар әңгімелесу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процесінде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кандидаттар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ға сұрақтар қоймайды. Байқаушыларға конкурс комиссиясының жұмысына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кедергі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келтіретін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әрекеттер жасауға, кандидаттардың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басы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деректеріне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қатысты мәліметтерді жариялауға,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кандидаттар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қатысатын конкурс рәсімдерінде олардың техникалық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жазба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құралдарын қолдануға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жол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берілмейді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. Конкурс комиссиясының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хатшысы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байқаушыларды әңгімелесу басталғанға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Қағидаға сәйкес нысандағы байқ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аушылар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ға арналған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жадынамамен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таныстырады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. Байқаушылар конкурс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комиссиясы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7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отырыстарының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хаттамаларымен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танысады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тиі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органның басшылығына және уәкілетті органға конкурс комиссиясының жұмысы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өздерінің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пікірлерін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жазбаша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түрде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Конкурсқа қатысу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шығыстарды (әңгімелесу өткізілетін орынға бару және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қайту, тұ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ғынжайды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жалдау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, тұру, байланыстың барлық түрлерінің қызметін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өз қаражаты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есебінен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төлейді.,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«Б» корпусының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ә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імшілік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лауазымына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орналасуға арналған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конкурсты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өткізу қағидаларының (Агенттігінің 2017 жылғы 21 ақпандағы № 40 бұйрығы) 53-тармағына сәйкес әңгімелесу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комиссиясы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отырысының өтуіне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кедергі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келтірмеген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жағдайда кандидат та техникалық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жазба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құралдарын қолдана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қызмет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істері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E037AF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 жемқорлыққа қарсы і</w:t>
      </w:r>
      <w:proofErr w:type="gramStart"/>
      <w:r w:rsidRPr="00E037AF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E037AF">
        <w:rPr>
          <w:rFonts w:ascii="Times New Roman" w:eastAsia="Times New Roman" w:hAnsi="Times New Roman" w:cs="Times New Roman"/>
          <w:sz w:val="28"/>
          <w:szCs w:val="28"/>
        </w:rPr>
        <w:t xml:space="preserve">қимыл агенттігінің сайты: </w:t>
      </w:r>
      <w:proofErr w:type="spellStart"/>
      <w:r w:rsidRPr="00E037AF">
        <w:rPr>
          <w:rFonts w:ascii="Times New Roman" w:eastAsia="Times New Roman" w:hAnsi="Times New Roman" w:cs="Times New Roman"/>
          <w:b/>
          <w:sz w:val="28"/>
          <w:szCs w:val="28"/>
        </w:rPr>
        <w:t>www.qyzmet.gov.kz</w:t>
      </w:r>
      <w:proofErr w:type="spellEnd"/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ED7" w:rsidRDefault="00074ED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ED7" w:rsidRDefault="00074ED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ED7" w:rsidRDefault="00074ED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ED7" w:rsidRDefault="00074ED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ED7" w:rsidRPr="00E037AF" w:rsidRDefault="00074ED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57F7" w:rsidRPr="007C57F7" w:rsidRDefault="007C57F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33007" w:rsidRPr="00E037AF" w:rsidRDefault="00233007" w:rsidP="00233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left="70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Cs w:val="28"/>
        </w:rPr>
        <w:t>2-қосымша</w:t>
      </w:r>
    </w:p>
    <w:p w:rsidR="00233007" w:rsidRPr="00E037AF" w:rsidRDefault="00233007" w:rsidP="00233007">
      <w:pPr>
        <w:spacing w:after="0" w:line="240" w:lineRule="auto"/>
        <w:ind w:left="637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sz w:val="28"/>
          <w:szCs w:val="28"/>
        </w:rPr>
        <w:t xml:space="preserve">«Павлодар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sz w:val="28"/>
          <w:szCs w:val="28"/>
        </w:rPr>
        <w:t>Соттар</w:t>
      </w:r>
      <w:proofErr w:type="spellEnd"/>
      <w:r w:rsidRPr="00E037AF">
        <w:rPr>
          <w:rFonts w:ascii="Times New Roman" w:hAnsi="Times New Roman" w:cs="Times New Roman"/>
          <w:sz w:val="28"/>
          <w:szCs w:val="28"/>
        </w:rPr>
        <w:t xml:space="preserve"> әкімшісі» РММ</w:t>
      </w:r>
    </w:p>
    <w:p w:rsidR="00233007" w:rsidRPr="00E037AF" w:rsidRDefault="00233007" w:rsidP="00233007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007" w:rsidRPr="00E037AF" w:rsidRDefault="00233007" w:rsidP="002330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37AF">
        <w:rPr>
          <w:rFonts w:ascii="Times New Roman" w:hAnsi="Times New Roman" w:cs="Times New Roman"/>
          <w:b/>
          <w:color w:val="000000"/>
          <w:sz w:val="28"/>
          <w:szCs w:val="28"/>
        </w:rPr>
        <w:t>Өтініш</w:t>
      </w:r>
    </w:p>
    <w:p w:rsidR="00233007" w:rsidRPr="00E037AF" w:rsidRDefault="00233007" w:rsidP="00233007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Мені_____________________________________________________________________________________________________________________________________________________________________________________________ бос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ә</w:t>
      </w:r>
      <w:proofErr w:type="gram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імшілік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лауазымына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орналасу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конкурсына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қатысуға жіберуіңізді сұраймын. </w:t>
      </w:r>
    </w:p>
    <w:p w:rsidR="00233007" w:rsidRPr="00E037AF" w:rsidRDefault="00233007" w:rsidP="00233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«Б» корпусының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ә</w:t>
      </w:r>
      <w:proofErr w:type="gram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імшілік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лауазымына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орналасуға конкурс өткізу қағидаларының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талаптарымен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таныстым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олармен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келісемін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және орындауға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міндеттеме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аламын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Ұсынылып отырған құжаттарымның дәйектілігіне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беремін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007" w:rsidRPr="00E037AF" w:rsidRDefault="00233007" w:rsidP="00233007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Қоса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құжаттар:</w:t>
      </w:r>
      <w:r w:rsidRPr="00E037AF">
        <w:rPr>
          <w:rFonts w:ascii="Times New Roman" w:hAnsi="Times New Roman" w:cs="Times New Roman"/>
          <w:sz w:val="28"/>
          <w:szCs w:val="28"/>
        </w:rPr>
        <w:br/>
      </w:r>
      <w:r w:rsidRPr="00E037A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007" w:rsidRPr="00E037AF" w:rsidRDefault="00233007" w:rsidP="0023300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233007" w:rsidRPr="00E037AF" w:rsidRDefault="00233007" w:rsidP="002330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Мекен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жайы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E037AF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телефоны ______________________________________________________________________________________________________________________________________________________________________________________________________</w:t>
      </w:r>
    </w:p>
    <w:p w:rsidR="00233007" w:rsidRPr="00E037AF" w:rsidRDefault="00233007" w:rsidP="00233007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33007" w:rsidRPr="00E037AF" w:rsidRDefault="00233007" w:rsidP="002330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>________                                              ___________________________________</w:t>
      </w:r>
      <w:r w:rsidRPr="00E037AF">
        <w:rPr>
          <w:rFonts w:ascii="Times New Roman" w:hAnsi="Times New Roman" w:cs="Times New Roman"/>
          <w:sz w:val="28"/>
          <w:szCs w:val="28"/>
        </w:rPr>
        <w:br/>
      </w: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E037AF">
        <w:rPr>
          <w:rFonts w:ascii="Times New Roman" w:hAnsi="Times New Roman" w:cs="Times New Roman"/>
          <w:color w:val="000000"/>
          <w:sz w:val="24"/>
          <w:szCs w:val="28"/>
        </w:rPr>
        <w:t xml:space="preserve">(қолы)                                    </w:t>
      </w:r>
      <w:r w:rsidRPr="00E037AF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               (</w:t>
      </w:r>
      <w:proofErr w:type="spellStart"/>
      <w:r w:rsidRPr="00E037AF">
        <w:rPr>
          <w:rFonts w:ascii="Times New Roman" w:hAnsi="Times New Roman" w:cs="Times New Roman"/>
          <w:color w:val="000000"/>
          <w:sz w:val="24"/>
          <w:szCs w:val="28"/>
        </w:rPr>
        <w:t>Тегі</w:t>
      </w:r>
      <w:proofErr w:type="spellEnd"/>
      <w:r w:rsidRPr="00E037AF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E037AF">
        <w:rPr>
          <w:rFonts w:ascii="Times New Roman" w:hAnsi="Times New Roman" w:cs="Times New Roman"/>
          <w:color w:val="000000"/>
          <w:sz w:val="24"/>
          <w:szCs w:val="28"/>
        </w:rPr>
        <w:t>аты</w:t>
      </w:r>
      <w:proofErr w:type="spellEnd"/>
      <w:r w:rsidRPr="00E037AF">
        <w:rPr>
          <w:rFonts w:ascii="Times New Roman" w:hAnsi="Times New Roman" w:cs="Times New Roman"/>
          <w:color w:val="000000"/>
          <w:sz w:val="24"/>
          <w:szCs w:val="28"/>
        </w:rPr>
        <w:t xml:space="preserve">, әкесінің </w:t>
      </w:r>
      <w:proofErr w:type="spellStart"/>
      <w:r w:rsidRPr="00E037AF">
        <w:rPr>
          <w:rFonts w:ascii="Times New Roman" w:hAnsi="Times New Roman" w:cs="Times New Roman"/>
          <w:color w:val="000000"/>
          <w:sz w:val="24"/>
          <w:szCs w:val="28"/>
        </w:rPr>
        <w:t>аты</w:t>
      </w:r>
      <w:proofErr w:type="spellEnd"/>
      <w:r w:rsidRPr="00E037AF">
        <w:rPr>
          <w:rFonts w:ascii="Times New Roman" w:hAnsi="Times New Roman" w:cs="Times New Roman"/>
          <w:color w:val="000000"/>
          <w:sz w:val="24"/>
          <w:szCs w:val="28"/>
        </w:rPr>
        <w:t xml:space="preserve"> (болған жағдайда))</w:t>
      </w:r>
    </w:p>
    <w:p w:rsidR="00233007" w:rsidRPr="00E037AF" w:rsidRDefault="00233007" w:rsidP="00233007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233007" w:rsidRPr="00E037AF" w:rsidRDefault="00233007" w:rsidP="00233007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«___»_______________ 202</w:t>
      </w:r>
      <w:r w:rsidR="004619C7" w:rsidRPr="00E037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037AF">
        <w:rPr>
          <w:rFonts w:ascii="Times New Roman" w:hAnsi="Times New Roman" w:cs="Times New Roman"/>
          <w:color w:val="000000"/>
          <w:sz w:val="28"/>
          <w:szCs w:val="28"/>
        </w:rPr>
        <w:t xml:space="preserve"> ж.</w:t>
      </w:r>
    </w:p>
    <w:p w:rsidR="00233007" w:rsidRPr="00E037AF" w:rsidRDefault="00233007" w:rsidP="00233007"/>
    <w:p w:rsidR="00233007" w:rsidRPr="00E037AF" w:rsidRDefault="00233007" w:rsidP="00233007"/>
    <w:p w:rsidR="00233007" w:rsidRDefault="00233007" w:rsidP="00233007"/>
    <w:p w:rsidR="00074ED7" w:rsidRPr="00E037AF" w:rsidRDefault="00074ED7" w:rsidP="00074ED7">
      <w:pPr>
        <w:spacing w:after="0" w:line="240" w:lineRule="auto"/>
        <w:ind w:left="7221" w:firstLine="567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037A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74ED7" w:rsidRPr="006D69F2" w:rsidRDefault="00074ED7" w:rsidP="00074E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6D69F2">
        <w:rPr>
          <w:rFonts w:ascii="Times New Roman" w:eastAsia="Times New Roman" w:hAnsi="Times New Roman" w:cs="Times New Roman"/>
          <w:szCs w:val="24"/>
        </w:rPr>
        <w:t>Мемлекеттікқызметшініңқызметт</w:t>
      </w:r>
      <w:proofErr w:type="gramStart"/>
      <w:r w:rsidRPr="006D69F2">
        <w:rPr>
          <w:rFonts w:ascii="Times New Roman" w:eastAsia="Times New Roman" w:hAnsi="Times New Roman" w:cs="Times New Roman"/>
          <w:szCs w:val="24"/>
        </w:rPr>
        <w:t>i</w:t>
      </w:r>
      <w:proofErr w:type="gramEnd"/>
      <w:r w:rsidRPr="006D69F2">
        <w:rPr>
          <w:rFonts w:ascii="Times New Roman" w:eastAsia="Times New Roman" w:hAnsi="Times New Roman" w:cs="Times New Roman"/>
          <w:szCs w:val="24"/>
        </w:rPr>
        <w:t>ктiзiмі</w:t>
      </w:r>
    </w:p>
    <w:p w:rsidR="00074ED7" w:rsidRPr="00576C5A" w:rsidRDefault="00074ED7" w:rsidP="00074E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6D69F2">
        <w:rPr>
          <w:rFonts w:ascii="Times New Roman" w:eastAsia="Times New Roman" w:hAnsi="Times New Roman" w:cs="Times New Roman"/>
          <w:szCs w:val="24"/>
        </w:rPr>
        <w:t>Послужной список государственного служащего</w:t>
      </w:r>
    </w:p>
    <w:tbl>
      <w:tblPr>
        <w:tblW w:w="10915" w:type="dxa"/>
        <w:tblInd w:w="-111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2268"/>
        <w:gridCol w:w="2410"/>
        <w:gridCol w:w="709"/>
        <w:gridCol w:w="559"/>
        <w:gridCol w:w="1284"/>
        <w:gridCol w:w="1561"/>
        <w:gridCol w:w="423"/>
        <w:gridCol w:w="142"/>
        <w:gridCol w:w="1559"/>
      </w:tblGrid>
      <w:tr w:rsidR="00074ED7" w:rsidRPr="00C777A9" w:rsidTr="00711998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Т.А.Ж. (болған жағдайда) / Ф.И.О. (при наличии)  </w:t>
            </w:r>
          </w:p>
          <w:p w:rsidR="00074ED7" w:rsidRPr="00257805" w:rsidRDefault="00074ED7" w:rsidP="00711998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____________________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074ED7" w:rsidRPr="00C777A9" w:rsidTr="00711998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FA2DA2" w:rsidRDefault="00074ED7" w:rsidP="00711998">
            <w:pPr>
              <w:pStyle w:val="6"/>
              <w:spacing w:before="0"/>
              <w:jc w:val="center"/>
              <w:rPr>
                <w:b/>
                <w:color w:val="000000"/>
              </w:rPr>
            </w:pPr>
            <w:proofErr w:type="gramStart"/>
            <w:r w:rsidRPr="00FA2DA2">
              <w:rPr>
                <w:color w:val="000000"/>
              </w:rPr>
              <w:t>Ж</w:t>
            </w:r>
            <w:proofErr w:type="gramEnd"/>
            <w:r w:rsidRPr="00FA2DA2">
              <w:rPr>
                <w:color w:val="000000"/>
              </w:rPr>
              <w:t xml:space="preserve">ұмысорны, </w:t>
            </w:r>
            <w:proofErr w:type="spellStart"/>
            <w:r w:rsidRPr="00FA2DA2">
              <w:rPr>
                <w:color w:val="000000"/>
              </w:rPr>
              <w:t>лауазымы</w:t>
            </w:r>
            <w:proofErr w:type="spellEnd"/>
            <w:r w:rsidRPr="00FA2DA2">
              <w:rPr>
                <w:color w:val="000000"/>
              </w:rPr>
              <w:t xml:space="preserve">, </w:t>
            </w:r>
            <w:proofErr w:type="spellStart"/>
            <w:r w:rsidRPr="00FA2DA2">
              <w:rPr>
                <w:color w:val="000000"/>
              </w:rPr>
              <w:t>санаты</w:t>
            </w:r>
            <w:proofErr w:type="spellEnd"/>
            <w:r w:rsidRPr="00FA2DA2">
              <w:rPr>
                <w:color w:val="000000"/>
              </w:rPr>
              <w:t xml:space="preserve"> / Место работы, должность, категория</w:t>
            </w:r>
          </w:p>
          <w:p w:rsidR="00074ED7" w:rsidRPr="00FA2DA2" w:rsidRDefault="00074ED7" w:rsidP="00711998">
            <w:pPr>
              <w:spacing w:after="0" w:line="240" w:lineRule="auto"/>
              <w:jc w:val="center"/>
              <w:outlineLvl w:val="5"/>
              <w:rPr>
                <w:b/>
                <w:bCs/>
                <w:lang w:val="kk-KZ"/>
              </w:rPr>
            </w:pPr>
            <w:r>
              <w:rPr>
                <w:rStyle w:val="ng-binding"/>
              </w:rPr>
              <w:t>________________</w:t>
            </w:r>
            <w:r w:rsidRPr="00FA2DA2">
              <w:rPr>
                <w:rStyle w:val="ng-binding"/>
              </w:rPr>
              <w:t>/</w:t>
            </w:r>
            <w:r>
              <w:rPr>
                <w:rStyle w:val="ng-binding"/>
                <w:b/>
              </w:rPr>
              <w:t>__________________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7" w:rsidRPr="00D50F60" w:rsidRDefault="00074ED7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74ED7" w:rsidRPr="00C777A9" w:rsidTr="00711998">
        <w:trPr>
          <w:trHeight w:val="3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FA2DA2" w:rsidRDefault="00074ED7" w:rsidP="0071199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A2DA2">
              <w:rPr>
                <w:rFonts w:ascii="Times New Roman" w:hAnsi="Times New Roman" w:cs="Times New Roman"/>
                <w:color w:val="000000"/>
              </w:rPr>
              <w:t xml:space="preserve">ЖСН / ИИН </w:t>
            </w:r>
          </w:p>
          <w:p w:rsidR="00074ED7" w:rsidRPr="00C61731" w:rsidRDefault="00074ED7" w:rsidP="0071199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00000000000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7" w:rsidRPr="00C777A9" w:rsidRDefault="00074ED7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074ED7" w:rsidRPr="00C777A9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Туғанкезі / Дата рождения.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7B035E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00.00./00.00.0000 г.</w:t>
            </w:r>
          </w:p>
        </w:tc>
      </w:tr>
      <w:tr w:rsidR="00074ED7" w:rsidRPr="00D50F60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pStyle w:val="6"/>
              <w:rPr>
                <w:lang w:val="kk-KZ" w:eastAsia="en-US"/>
              </w:rPr>
            </w:pPr>
            <w:r w:rsidRPr="00C777A9">
              <w:rPr>
                <w:color w:val="000000"/>
              </w:rPr>
              <w:t xml:space="preserve">Туғанжері / Место рождения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6D69F2" w:rsidRDefault="00074ED7" w:rsidP="00711998">
            <w:pPr>
              <w:pStyle w:val="6"/>
              <w:rPr>
                <w:b/>
                <w:lang w:val="kk-KZ" w:eastAsia="en-US"/>
              </w:rPr>
            </w:pPr>
            <w:r>
              <w:rPr>
                <w:rStyle w:val="ng-binding"/>
              </w:rPr>
              <w:t xml:space="preserve">________ </w:t>
            </w:r>
            <w:r>
              <w:rPr>
                <w:rStyle w:val="ng-binding"/>
                <w:lang w:val="kk-KZ"/>
              </w:rPr>
              <w:t>қ</w:t>
            </w:r>
            <w:proofErr w:type="spellStart"/>
            <w:r>
              <w:rPr>
                <w:rStyle w:val="ng-binding"/>
              </w:rPr>
              <w:t>аласы</w:t>
            </w:r>
            <w:proofErr w:type="spellEnd"/>
            <w:r>
              <w:rPr>
                <w:rStyle w:val="ng-binding"/>
              </w:rPr>
              <w:t xml:space="preserve">, _______ </w:t>
            </w:r>
            <w:proofErr w:type="spellStart"/>
            <w:r>
              <w:rPr>
                <w:rStyle w:val="ng-binding"/>
              </w:rPr>
              <w:t>облысы</w:t>
            </w:r>
            <w:proofErr w:type="spellEnd"/>
            <w:r>
              <w:rPr>
                <w:rStyle w:val="ng-binding"/>
              </w:rPr>
              <w:t>, Қазақстан</w:t>
            </w:r>
            <w:r w:rsidRPr="00AB4397">
              <w:rPr>
                <w:rStyle w:val="ng-binding"/>
              </w:rPr>
              <w:t xml:space="preserve">/Казахстан, </w:t>
            </w:r>
            <w:r>
              <w:rPr>
                <w:rStyle w:val="ng-binding"/>
              </w:rPr>
              <w:t xml:space="preserve">____ область, </w:t>
            </w:r>
            <w:r>
              <w:rPr>
                <w:rStyle w:val="ng-binding"/>
                <w:lang w:val="kk-KZ"/>
              </w:rPr>
              <w:t>город _______</w:t>
            </w:r>
          </w:p>
        </w:tc>
      </w:tr>
      <w:tr w:rsidR="00074ED7" w:rsidRPr="00C777A9" w:rsidTr="00711998">
        <w:trPr>
          <w:trHeight w:val="3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Ұлты / Национальность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___/_____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_____/______</w:t>
            </w:r>
          </w:p>
        </w:tc>
      </w:tr>
      <w:tr w:rsidR="00074ED7" w:rsidRPr="00D50F60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Default="00074ED7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Оқуорнынбітіргенжылыжәнеоныңатауы / </w:t>
            </w:r>
          </w:p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Год окончания и наименование учебного заведения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9F707D" w:rsidRDefault="00074ED7" w:rsidP="00711998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</w:t>
            </w:r>
            <w:r w:rsidRPr="009F707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</w:t>
            </w:r>
            <w:r w:rsidRPr="009F707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ж.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__________</w:t>
            </w:r>
            <w:r>
              <w:rPr>
                <w:rFonts w:ascii="Times New Roman" w:hAnsi="Times New Roman" w:cs="Times New Roman"/>
                <w:lang w:val="kk-KZ"/>
              </w:rPr>
              <w:t>/0</w:t>
            </w:r>
            <w:r w:rsidRPr="009F707D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  <w:r w:rsidRPr="009F707D">
              <w:rPr>
                <w:rFonts w:ascii="Times New Roman" w:hAnsi="Times New Roman" w:cs="Times New Roman"/>
                <w:lang w:val="kk-KZ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074ED7" w:rsidRDefault="00074ED7" w:rsidP="0071199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0000</w:t>
            </w:r>
            <w:r w:rsidRPr="00257805">
              <w:rPr>
                <w:rFonts w:ascii="Times New Roman" w:hAnsi="Times New Roman" w:cs="Times New Roman"/>
                <w:lang w:val="kk-KZ"/>
              </w:rPr>
              <w:t xml:space="preserve"> ж. </w:t>
            </w:r>
            <w:r>
              <w:rPr>
                <w:rFonts w:ascii="Times New Roman" w:hAnsi="Times New Roman" w:cs="Times New Roman"/>
                <w:lang w:val="kk-KZ"/>
              </w:rPr>
              <w:t>_________./0</w:t>
            </w:r>
            <w:r w:rsidRPr="00257805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  <w:r w:rsidRPr="00257805"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lang w:val="kk-KZ"/>
              </w:rPr>
              <w:t>_________</w:t>
            </w:r>
          </w:p>
          <w:p w:rsidR="00074ED7" w:rsidRPr="00D50F60" w:rsidRDefault="00074ED7" w:rsidP="00711998">
            <w:pPr>
              <w:spacing w:after="0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0000 ж. _________/0000г.__________</w:t>
            </w:r>
          </w:p>
        </w:tc>
      </w:tr>
      <w:tr w:rsidR="00074ED7" w:rsidRPr="00C777A9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D50F60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Мамандығы / Специальность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Default="00074ED7" w:rsidP="0071199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________/__________</w:t>
            </w:r>
          </w:p>
          <w:p w:rsidR="00074ED7" w:rsidRDefault="00074ED7" w:rsidP="0071199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________/ __________</w:t>
            </w:r>
          </w:p>
          <w:p w:rsidR="00074ED7" w:rsidRPr="00D50F60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_______/___________</w:t>
            </w:r>
          </w:p>
        </w:tc>
      </w:tr>
      <w:tr w:rsidR="00074ED7" w:rsidRPr="00C777A9" w:rsidTr="00711998">
        <w:trPr>
          <w:trHeight w:val="3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Шетелтілдерінбілуі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/ Владение иностранными языками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____/____</w:t>
            </w:r>
          </w:p>
          <w:p w:rsidR="00074ED7" w:rsidRPr="00C777A9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Ғылыми дәрежесі, ғылыми атағы / Ученая степень, ученое 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C777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_________</w:t>
            </w:r>
          </w:p>
        </w:tc>
      </w:tr>
      <w:tr w:rsidR="00074ED7" w:rsidRPr="00C777A9" w:rsidTr="00711998">
        <w:trPr>
          <w:trHeight w:val="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F206A1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Мемлекеттікнаградалары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, құрметтіатақтарыжәнемерекелікмедальдары / Государственные награды, почетные звания и юбилейные медали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____/______</w:t>
            </w:r>
          </w:p>
        </w:tc>
      </w:tr>
      <w:tr w:rsidR="00074ED7" w:rsidRPr="00C777A9" w:rsidTr="00711998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Арнайы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тексеру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 нәтижелері/ </w:t>
            </w:r>
          </w:p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Результаты специальной проверки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FE560C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Әскери, арнайыатақтары, сыныптықшені,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іктіліксыныбы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, дипломатиялықдәрежесі (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>) / Воинское, специальное звания, классный чин, квалификационный класс, дипломатический ранг (год)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Әскери міндетті (әскери міндетті емес) /</w:t>
            </w:r>
          </w:p>
          <w:p w:rsidR="00074ED7" w:rsidRPr="006D69F2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Военнообязанный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(Невоеннообязанный)</w:t>
            </w:r>
          </w:p>
        </w:tc>
      </w:tr>
      <w:tr w:rsidR="00074ED7" w:rsidRPr="00C777A9" w:rsidTr="00711998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Мемлекеттікқызметкекіркелтіретінтер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сқылықжасағаныүшінтәртiптiкжазақолданылғанытуралымәлiмет /</w:t>
            </w:r>
          </w:p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 Сведения о наложении дисциплинарных взысканий за совершение дисциплинарных проступков, дискредитирующих государственную службу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0E2268" w:rsidRDefault="00074ED7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0E2268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2268">
              <w:rPr>
                <w:rFonts w:ascii="Times New Roman" w:hAnsi="Times New Roman" w:cs="Times New Roman"/>
                <w:color w:val="000000"/>
              </w:rPr>
              <w:t>Сыбайласжемқорлыққұқықбұзушылықжасағаныүш</w:t>
            </w:r>
            <w:proofErr w:type="gramStart"/>
            <w:r w:rsidRPr="000E2268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0E2268">
              <w:rPr>
                <w:rFonts w:ascii="Times New Roman" w:hAnsi="Times New Roman" w:cs="Times New Roman"/>
                <w:color w:val="000000"/>
              </w:rPr>
              <w:t xml:space="preserve">нәкiмшiлiкжазақолданылғанытуралымәлiмет / Сведения о наложении административных взысканий за </w:t>
            </w:r>
            <w:r w:rsidRPr="000E2268">
              <w:rPr>
                <w:rFonts w:ascii="Times New Roman" w:hAnsi="Times New Roman" w:cs="Times New Roman"/>
                <w:color w:val="000000"/>
              </w:rPr>
              <w:lastRenderedPageBreak/>
              <w:t>совершение коррупционных правонарушений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0E2268" w:rsidRDefault="00074ED7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___________</w:t>
            </w:r>
          </w:p>
        </w:tc>
      </w:tr>
      <w:tr w:rsidR="00074ED7" w:rsidRPr="00C777A9" w:rsidTr="00711998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lastRenderedPageBreak/>
              <w:t>Жалпыеңбекөтілі / Общий трудовой стаж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 жыл ___</w:t>
            </w:r>
            <w:r w:rsidRPr="00C777A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ай/</w:t>
            </w:r>
          </w:p>
          <w:p w:rsidR="00074ED7" w:rsidRPr="00C777A9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 лет ___ месяцев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Мемлекеттікқызметшінің ант </w:t>
            </w:r>
            <w:proofErr w:type="spellStart"/>
            <w:r w:rsidRPr="00C777A9">
              <w:rPr>
                <w:rFonts w:ascii="Times New Roman" w:hAnsi="Times New Roman" w:cs="Times New Roman"/>
                <w:color w:val="000000"/>
              </w:rPr>
              <w:t>берген</w:t>
            </w:r>
            <w:proofErr w:type="spellEnd"/>
            <w:r w:rsidRPr="00C777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і / Дата принесения присяги государственным служащим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Default="00074ED7" w:rsidP="0071199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0000</w:t>
            </w:r>
            <w:r w:rsidRPr="00C777A9">
              <w:rPr>
                <w:rFonts w:ascii="Times New Roman" w:hAnsi="Times New Roman" w:cs="Times New Roman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lang w:val="kk-KZ"/>
              </w:rPr>
              <w:t>00.00/</w:t>
            </w:r>
          </w:p>
          <w:p w:rsidR="00074ED7" w:rsidRPr="00C777A9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00.00.0000г</w:t>
            </w:r>
            <w:r w:rsidRPr="00C777A9">
              <w:rPr>
                <w:rFonts w:ascii="Times New Roman" w:hAnsi="Times New Roman" w:cs="Times New Roman"/>
              </w:rPr>
              <w:t>.</w:t>
            </w:r>
          </w:p>
        </w:tc>
      </w:tr>
      <w:tr w:rsidR="00074ED7" w:rsidRPr="00C777A9" w:rsidTr="00711998">
        <w:trPr>
          <w:trHeight w:val="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Default="00074ED7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 xml:space="preserve">Мемлекеттікқызметөтілі / </w:t>
            </w:r>
          </w:p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Стаж государственной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 жыл ___</w:t>
            </w:r>
            <w:r w:rsidRPr="00C777A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>ай/</w:t>
            </w:r>
          </w:p>
          <w:p w:rsidR="00074ED7" w:rsidRPr="00C777A9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 лет ___ месяцев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Отбасылық жағдайы / Семейное положение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______/____</w:t>
            </w:r>
          </w:p>
        </w:tc>
      </w:tr>
      <w:tr w:rsidR="00074ED7" w:rsidRPr="00C777A9" w:rsidTr="00711998">
        <w:trPr>
          <w:trHeight w:val="3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ЕҢБЕК ЖОЛЫ / ТРУДОВАЯ ДЕЯТЕЛЬНОСТЬ</w:t>
            </w:r>
          </w:p>
        </w:tc>
      </w:tr>
      <w:tr w:rsidR="00074ED7" w:rsidRPr="00C777A9" w:rsidTr="00711998">
        <w:trPr>
          <w:trHeight w:val="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 w:rsidRPr="00C777A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777A9">
              <w:rPr>
                <w:rFonts w:ascii="Times New Roman" w:hAnsi="Times New Roman" w:cs="Times New Roman"/>
                <w:color w:val="000000"/>
              </w:rPr>
              <w:t>үні / Дата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қызметі, жұмысорны, мекеменіңорналасқанжері / должность, место работы, местонахождение организации</w:t>
            </w:r>
          </w:p>
        </w:tc>
      </w:tr>
      <w:tr w:rsidR="00074ED7" w:rsidRPr="00C777A9" w:rsidTr="00711998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қабылданған /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Pr="00C777A9" w:rsidRDefault="00074ED7" w:rsidP="0071199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777A9">
              <w:rPr>
                <w:rFonts w:ascii="Times New Roman" w:hAnsi="Times New Roman" w:cs="Times New Roman"/>
                <w:color w:val="000000"/>
              </w:rPr>
              <w:t>босатылған / увольнения</w:t>
            </w:r>
          </w:p>
        </w:tc>
        <w:tc>
          <w:tcPr>
            <w:tcW w:w="62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7" w:rsidRPr="00C777A9" w:rsidRDefault="00074ED7" w:rsidP="007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74ED7" w:rsidRPr="00C777A9" w:rsidTr="00711998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Default="00074ED7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0000ж.00.00./</w:t>
            </w:r>
          </w:p>
          <w:p w:rsidR="00074ED7" w:rsidRPr="003A20DB" w:rsidRDefault="00074ED7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00.00.0000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ED7" w:rsidRDefault="00074ED7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0000ж.00.00./</w:t>
            </w:r>
          </w:p>
          <w:p w:rsidR="00074ED7" w:rsidRPr="003A20DB" w:rsidRDefault="00074ED7" w:rsidP="007119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00.00.0000 г.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7" w:rsidRPr="00C61731" w:rsidRDefault="00074ED7" w:rsidP="00711998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>
              <w:rPr>
                <w:rStyle w:val="y2iqfc"/>
                <w:sz w:val="22"/>
                <w:szCs w:val="22"/>
                <w:lang w:val="kk-KZ"/>
              </w:rPr>
              <w:t>____________</w:t>
            </w:r>
            <w:r w:rsidRPr="00C61731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____________</w:t>
            </w:r>
          </w:p>
        </w:tc>
      </w:tr>
    </w:tbl>
    <w:p w:rsidR="00074ED7" w:rsidRDefault="00074ED7" w:rsidP="00074ED7">
      <w:pPr>
        <w:spacing w:after="0" w:line="240" w:lineRule="auto"/>
      </w:pPr>
    </w:p>
    <w:p w:rsidR="00074ED7" w:rsidRDefault="00074ED7" w:rsidP="00074ED7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proofErr w:type="spellStart"/>
      <w:r w:rsidRPr="00C777A9">
        <w:rPr>
          <w:rFonts w:ascii="Times New Roman" w:hAnsi="Times New Roman" w:cs="Times New Roman"/>
          <w:color w:val="000000"/>
        </w:rPr>
        <w:t>Персоналды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C777A9">
        <w:rPr>
          <w:rFonts w:ascii="Times New Roman" w:hAnsi="Times New Roman" w:cs="Times New Roman"/>
          <w:color w:val="000000"/>
        </w:rPr>
        <w:t>басқару</w:t>
      </w:r>
      <w:r>
        <w:rPr>
          <w:rFonts w:ascii="Times New Roman" w:hAnsi="Times New Roman" w:cs="Times New Roman"/>
          <w:color w:val="000000"/>
        </w:rPr>
        <w:t xml:space="preserve"> </w:t>
      </w:r>
      <w:r w:rsidRPr="00C777A9">
        <w:rPr>
          <w:rFonts w:ascii="Times New Roman" w:hAnsi="Times New Roman" w:cs="Times New Roman"/>
          <w:color w:val="000000"/>
        </w:rPr>
        <w:t>қызметінің (кадр қызмет</w:t>
      </w:r>
      <w:proofErr w:type="gramStart"/>
      <w:r w:rsidRPr="00C777A9">
        <w:rPr>
          <w:rFonts w:ascii="Times New Roman" w:hAnsi="Times New Roman" w:cs="Times New Roman"/>
          <w:color w:val="000000"/>
        </w:rPr>
        <w:t>i</w:t>
      </w:r>
      <w:proofErr w:type="gramEnd"/>
      <w:r w:rsidRPr="00C777A9">
        <w:rPr>
          <w:rFonts w:ascii="Times New Roman" w:hAnsi="Times New Roman" w:cs="Times New Roman"/>
          <w:color w:val="000000"/>
        </w:rPr>
        <w:t xml:space="preserve">нiң) </w:t>
      </w:r>
      <w:proofErr w:type="spellStart"/>
      <w:r w:rsidRPr="00C777A9">
        <w:rPr>
          <w:rFonts w:ascii="Times New Roman" w:hAnsi="Times New Roman" w:cs="Times New Roman"/>
          <w:color w:val="000000"/>
        </w:rPr>
        <w:t>басшысы</w:t>
      </w:r>
      <w:proofErr w:type="spellEnd"/>
      <w:r w:rsidRPr="00C777A9">
        <w:rPr>
          <w:rFonts w:ascii="Times New Roman" w:hAnsi="Times New Roman" w:cs="Times New Roman"/>
          <w:color w:val="000000"/>
        </w:rPr>
        <w:t>/</w:t>
      </w:r>
    </w:p>
    <w:p w:rsidR="00074ED7" w:rsidRPr="00C777A9" w:rsidRDefault="00074ED7" w:rsidP="00074ED7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val="kk-KZ"/>
        </w:rPr>
        <w:t>Р</w:t>
      </w:r>
      <w:proofErr w:type="spellStart"/>
      <w:r w:rsidRPr="00C777A9">
        <w:rPr>
          <w:rFonts w:ascii="Times New Roman" w:hAnsi="Times New Roman" w:cs="Times New Roman"/>
          <w:color w:val="000000"/>
        </w:rPr>
        <w:t>уководител</w:t>
      </w:r>
      <w:r>
        <w:rPr>
          <w:rFonts w:ascii="Times New Roman" w:hAnsi="Times New Roman" w:cs="Times New Roman"/>
          <w:color w:val="000000"/>
        </w:rPr>
        <w:t>ь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службы управления персоналом (кадровой службы):</w:t>
      </w:r>
    </w:p>
    <w:p w:rsidR="00074ED7" w:rsidRPr="00576AD6" w:rsidRDefault="00074ED7" w:rsidP="00074ED7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________________________________________</w:t>
      </w:r>
    </w:p>
    <w:p w:rsidR="00074ED7" w:rsidRPr="00C777A9" w:rsidRDefault="00074ED7" w:rsidP="00074ED7">
      <w:pPr>
        <w:spacing w:after="0"/>
        <w:jc w:val="both"/>
        <w:rPr>
          <w:rFonts w:ascii="Times New Roman" w:hAnsi="Times New Roman" w:cs="Times New Roman"/>
        </w:rPr>
      </w:pPr>
      <w:r w:rsidRPr="00C777A9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r w:rsidRPr="00C777A9">
        <w:rPr>
          <w:rFonts w:ascii="Times New Roman" w:hAnsi="Times New Roman" w:cs="Times New Roman"/>
          <w:color w:val="000000"/>
        </w:rPr>
        <w:t>тег</w:t>
      </w:r>
      <w:proofErr w:type="gramStart"/>
      <w:r w:rsidRPr="00C777A9"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 w:rsidRPr="00C777A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7A9">
        <w:rPr>
          <w:rFonts w:ascii="Times New Roman" w:hAnsi="Times New Roman" w:cs="Times New Roman"/>
          <w:color w:val="000000"/>
        </w:rPr>
        <w:t>аты</w:t>
      </w:r>
      <w:proofErr w:type="spellEnd"/>
      <w:r w:rsidRPr="00C777A9">
        <w:rPr>
          <w:rFonts w:ascii="Times New Roman" w:hAnsi="Times New Roman" w:cs="Times New Roman"/>
          <w:color w:val="000000"/>
        </w:rPr>
        <w:t>, әкесiнiңаты (болған жағдайда) / фамилия, имя, отчество (при наличии)</w:t>
      </w:r>
    </w:p>
    <w:p w:rsidR="00074ED7" w:rsidRPr="00C777A9" w:rsidRDefault="00074ED7" w:rsidP="00074ED7">
      <w:pPr>
        <w:spacing w:after="0"/>
        <w:jc w:val="both"/>
        <w:rPr>
          <w:rFonts w:ascii="Times New Roman" w:hAnsi="Times New Roman" w:cs="Times New Roman"/>
        </w:rPr>
      </w:pPr>
      <w:r w:rsidRPr="00C777A9">
        <w:rPr>
          <w:rFonts w:ascii="Times New Roman" w:hAnsi="Times New Roman" w:cs="Times New Roman"/>
          <w:color w:val="000000"/>
        </w:rPr>
        <w:t xml:space="preserve"> Қолы / Подпись __________________ _______ </w:t>
      </w:r>
      <w:proofErr w:type="spellStart"/>
      <w:r w:rsidRPr="00C777A9">
        <w:rPr>
          <w:rFonts w:ascii="Times New Roman" w:hAnsi="Times New Roman" w:cs="Times New Roman"/>
          <w:color w:val="000000"/>
        </w:rPr>
        <w:t>жыл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/год "</w:t>
      </w:r>
      <w:r>
        <w:rPr>
          <w:rFonts w:ascii="Times New Roman" w:hAnsi="Times New Roman" w:cs="Times New Roman"/>
          <w:color w:val="000000"/>
          <w:lang w:val="kk-KZ"/>
        </w:rPr>
        <w:t>___</w:t>
      </w:r>
      <w:r w:rsidRPr="00C777A9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  <w:lang w:val="kk-KZ"/>
        </w:rPr>
        <w:t xml:space="preserve"> _____ /_______ </w:t>
      </w:r>
      <w:proofErr w:type="spellStart"/>
      <w:r w:rsidRPr="00C777A9">
        <w:rPr>
          <w:rFonts w:ascii="Times New Roman" w:hAnsi="Times New Roman" w:cs="Times New Roman"/>
          <w:color w:val="000000"/>
        </w:rPr>
        <w:t>айы</w:t>
      </w:r>
      <w:proofErr w:type="spellEnd"/>
      <w:r w:rsidRPr="00C777A9">
        <w:rPr>
          <w:rFonts w:ascii="Times New Roman" w:hAnsi="Times New Roman" w:cs="Times New Roman"/>
          <w:color w:val="000000"/>
        </w:rPr>
        <w:t xml:space="preserve"> / месяц</w:t>
      </w:r>
    </w:p>
    <w:p w:rsidR="00074ED7" w:rsidRDefault="00074ED7" w:rsidP="00074ED7">
      <w:pPr>
        <w:spacing w:after="0" w:line="240" w:lineRule="auto"/>
      </w:pPr>
    </w:p>
    <w:p w:rsidR="00074ED7" w:rsidRDefault="00074ED7" w:rsidP="00074ED7">
      <w:pPr>
        <w:spacing w:after="0" w:line="240" w:lineRule="auto"/>
      </w:pPr>
    </w:p>
    <w:p w:rsidR="00074ED7" w:rsidRPr="00E037AF" w:rsidRDefault="00074ED7" w:rsidP="00233007"/>
    <w:sectPr w:rsidR="00074ED7" w:rsidRPr="00E037AF" w:rsidSect="00101F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552"/>
    <w:multiLevelType w:val="hybridMultilevel"/>
    <w:tmpl w:val="29561578"/>
    <w:lvl w:ilvl="0" w:tplc="7EF4FE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602323"/>
    <w:multiLevelType w:val="hybridMultilevel"/>
    <w:tmpl w:val="43A2F18C"/>
    <w:lvl w:ilvl="0" w:tplc="1248D7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D75655F"/>
    <w:multiLevelType w:val="hybridMultilevel"/>
    <w:tmpl w:val="996E9670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7ACF2EB4"/>
    <w:multiLevelType w:val="hybridMultilevel"/>
    <w:tmpl w:val="C1821DC2"/>
    <w:lvl w:ilvl="0" w:tplc="661A56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12672A"/>
    <w:multiLevelType w:val="hybridMultilevel"/>
    <w:tmpl w:val="40320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B8E"/>
    <w:rsid w:val="000025F8"/>
    <w:rsid w:val="00035900"/>
    <w:rsid w:val="00035AE7"/>
    <w:rsid w:val="000413F3"/>
    <w:rsid w:val="00062666"/>
    <w:rsid w:val="0006777F"/>
    <w:rsid w:val="00071CB0"/>
    <w:rsid w:val="00074ED7"/>
    <w:rsid w:val="00094330"/>
    <w:rsid w:val="000B24DB"/>
    <w:rsid w:val="000C6D08"/>
    <w:rsid w:val="001051BA"/>
    <w:rsid w:val="00136A8C"/>
    <w:rsid w:val="001453CF"/>
    <w:rsid w:val="00151E76"/>
    <w:rsid w:val="001850AA"/>
    <w:rsid w:val="0019132C"/>
    <w:rsid w:val="001A31F1"/>
    <w:rsid w:val="001E15F3"/>
    <w:rsid w:val="001F6505"/>
    <w:rsid w:val="00203A79"/>
    <w:rsid w:val="0021605F"/>
    <w:rsid w:val="00233007"/>
    <w:rsid w:val="00253E88"/>
    <w:rsid w:val="002908E6"/>
    <w:rsid w:val="0029254A"/>
    <w:rsid w:val="002C5D7E"/>
    <w:rsid w:val="002E4D79"/>
    <w:rsid w:val="003077BF"/>
    <w:rsid w:val="00311C95"/>
    <w:rsid w:val="003123EF"/>
    <w:rsid w:val="00323446"/>
    <w:rsid w:val="00330CBA"/>
    <w:rsid w:val="00332655"/>
    <w:rsid w:val="00397940"/>
    <w:rsid w:val="003B2C97"/>
    <w:rsid w:val="003E22FE"/>
    <w:rsid w:val="004619C7"/>
    <w:rsid w:val="00465C60"/>
    <w:rsid w:val="00474281"/>
    <w:rsid w:val="00484D3D"/>
    <w:rsid w:val="00492DB1"/>
    <w:rsid w:val="004A5663"/>
    <w:rsid w:val="004B3206"/>
    <w:rsid w:val="004B6126"/>
    <w:rsid w:val="004C5762"/>
    <w:rsid w:val="00511064"/>
    <w:rsid w:val="00531FA3"/>
    <w:rsid w:val="00533B3D"/>
    <w:rsid w:val="0053486B"/>
    <w:rsid w:val="005453C9"/>
    <w:rsid w:val="005724CE"/>
    <w:rsid w:val="00614439"/>
    <w:rsid w:val="00630296"/>
    <w:rsid w:val="0063510A"/>
    <w:rsid w:val="00640C7F"/>
    <w:rsid w:val="00657DB0"/>
    <w:rsid w:val="0067158C"/>
    <w:rsid w:val="006761A0"/>
    <w:rsid w:val="006B6493"/>
    <w:rsid w:val="006D16F3"/>
    <w:rsid w:val="006E6C96"/>
    <w:rsid w:val="006F05DF"/>
    <w:rsid w:val="006F30FC"/>
    <w:rsid w:val="007021C9"/>
    <w:rsid w:val="00790A81"/>
    <w:rsid w:val="007A5F63"/>
    <w:rsid w:val="007C35C2"/>
    <w:rsid w:val="007C4056"/>
    <w:rsid w:val="007C57F7"/>
    <w:rsid w:val="007F196C"/>
    <w:rsid w:val="00801952"/>
    <w:rsid w:val="00804D3B"/>
    <w:rsid w:val="00806526"/>
    <w:rsid w:val="008336A1"/>
    <w:rsid w:val="00845154"/>
    <w:rsid w:val="00857D97"/>
    <w:rsid w:val="00876B1A"/>
    <w:rsid w:val="008D40F2"/>
    <w:rsid w:val="008D6B8E"/>
    <w:rsid w:val="008E708D"/>
    <w:rsid w:val="00906C4C"/>
    <w:rsid w:val="00914B76"/>
    <w:rsid w:val="00932DE2"/>
    <w:rsid w:val="00944544"/>
    <w:rsid w:val="00963AD9"/>
    <w:rsid w:val="0097087E"/>
    <w:rsid w:val="009A02D3"/>
    <w:rsid w:val="009B31B0"/>
    <w:rsid w:val="009B406E"/>
    <w:rsid w:val="009F4AAC"/>
    <w:rsid w:val="00A15DB1"/>
    <w:rsid w:val="00A21E99"/>
    <w:rsid w:val="00A30C4B"/>
    <w:rsid w:val="00A34BE8"/>
    <w:rsid w:val="00A52A0C"/>
    <w:rsid w:val="00A7366C"/>
    <w:rsid w:val="00A81B30"/>
    <w:rsid w:val="00AA2459"/>
    <w:rsid w:val="00AD5C17"/>
    <w:rsid w:val="00AD765A"/>
    <w:rsid w:val="00B267AE"/>
    <w:rsid w:val="00B46303"/>
    <w:rsid w:val="00B53BED"/>
    <w:rsid w:val="00B57D2C"/>
    <w:rsid w:val="00B73FCB"/>
    <w:rsid w:val="00B759D7"/>
    <w:rsid w:val="00B90378"/>
    <w:rsid w:val="00B95861"/>
    <w:rsid w:val="00BB23E2"/>
    <w:rsid w:val="00BB30A2"/>
    <w:rsid w:val="00BC03A9"/>
    <w:rsid w:val="00BC4761"/>
    <w:rsid w:val="00BC5F92"/>
    <w:rsid w:val="00BC671F"/>
    <w:rsid w:val="00BD5480"/>
    <w:rsid w:val="00BF059E"/>
    <w:rsid w:val="00BF0A68"/>
    <w:rsid w:val="00C1101B"/>
    <w:rsid w:val="00C303E7"/>
    <w:rsid w:val="00C369A0"/>
    <w:rsid w:val="00C43825"/>
    <w:rsid w:val="00C56E18"/>
    <w:rsid w:val="00C57E64"/>
    <w:rsid w:val="00C90D36"/>
    <w:rsid w:val="00C94B1B"/>
    <w:rsid w:val="00C96DA9"/>
    <w:rsid w:val="00CA08F4"/>
    <w:rsid w:val="00CA462A"/>
    <w:rsid w:val="00CA6072"/>
    <w:rsid w:val="00CA70EB"/>
    <w:rsid w:val="00CD568F"/>
    <w:rsid w:val="00CF1B1A"/>
    <w:rsid w:val="00CF2E19"/>
    <w:rsid w:val="00D10FC3"/>
    <w:rsid w:val="00D154F7"/>
    <w:rsid w:val="00D24B9B"/>
    <w:rsid w:val="00D821DF"/>
    <w:rsid w:val="00D8794C"/>
    <w:rsid w:val="00D931EC"/>
    <w:rsid w:val="00DA5718"/>
    <w:rsid w:val="00DA7C00"/>
    <w:rsid w:val="00DD08BD"/>
    <w:rsid w:val="00DF745D"/>
    <w:rsid w:val="00E02C10"/>
    <w:rsid w:val="00E037AF"/>
    <w:rsid w:val="00E31687"/>
    <w:rsid w:val="00E3774F"/>
    <w:rsid w:val="00E40F55"/>
    <w:rsid w:val="00E435AB"/>
    <w:rsid w:val="00E5709C"/>
    <w:rsid w:val="00E83475"/>
    <w:rsid w:val="00E84652"/>
    <w:rsid w:val="00E9702B"/>
    <w:rsid w:val="00EA3C60"/>
    <w:rsid w:val="00EB06B8"/>
    <w:rsid w:val="00EB1FC1"/>
    <w:rsid w:val="00EB34F8"/>
    <w:rsid w:val="00EC4B05"/>
    <w:rsid w:val="00EE121D"/>
    <w:rsid w:val="00F06D08"/>
    <w:rsid w:val="00F256EC"/>
    <w:rsid w:val="00F47CA3"/>
    <w:rsid w:val="00F531D3"/>
    <w:rsid w:val="00F66A55"/>
    <w:rsid w:val="00F82D5A"/>
    <w:rsid w:val="00FA0F81"/>
    <w:rsid w:val="00FB263F"/>
    <w:rsid w:val="00FB5AD2"/>
    <w:rsid w:val="00FC7F1F"/>
    <w:rsid w:val="00FD0F38"/>
    <w:rsid w:val="00FD2F92"/>
    <w:rsid w:val="00FE5B24"/>
    <w:rsid w:val="00F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D"/>
  </w:style>
  <w:style w:type="paragraph" w:styleId="2">
    <w:name w:val="heading 2"/>
    <w:basedOn w:val="a"/>
    <w:next w:val="a"/>
    <w:link w:val="20"/>
    <w:uiPriority w:val="9"/>
    <w:unhideWhenUsed/>
    <w:qFormat/>
    <w:rsid w:val="008D6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B8E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Без интервала Знак"/>
    <w:aliases w:val="свой Знак,Обя Знак,норма Знак,мелкий Знак,мой рабочий Знак,Без интервала1 Знак,Айгерим Знак,No Spacing1 Знак,Без интервала2 Знак,Без интервала11 Знак,14 TNR Знак,МОЙ СТИЛЬ Знак,Без интеБез интервала Знак,No Spacing11 Знак"/>
    <w:basedOn w:val="a0"/>
    <w:link w:val="a5"/>
    <w:uiPriority w:val="1"/>
    <w:locked/>
    <w:rsid w:val="008D6B8E"/>
    <w:rPr>
      <w:rFonts w:ascii="Calibri" w:hAnsi="Calibri" w:cs="Times New Roman"/>
    </w:rPr>
  </w:style>
  <w:style w:type="paragraph" w:styleId="a5">
    <w:name w:val="No Spacing"/>
    <w:aliases w:val="свой,Обя,норма,мелкий,мой рабочий,Без интервала1,Айгерим,No Spacing1,Без интервала2,Без интервала11,14 TNR,МОЙ СТИЛЬ,Без интеБез интервала,No Spacing11"/>
    <w:link w:val="a4"/>
    <w:uiPriority w:val="1"/>
    <w:qFormat/>
    <w:rsid w:val="008D6B8E"/>
    <w:pPr>
      <w:tabs>
        <w:tab w:val="left" w:pos="708"/>
      </w:tabs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rsid w:val="008D6B8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D6B8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D6B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6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8D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8D6B8E"/>
    <w:rPr>
      <w:b/>
      <w:bCs/>
    </w:rPr>
  </w:style>
  <w:style w:type="paragraph" w:styleId="aa">
    <w:name w:val="Body Text"/>
    <w:basedOn w:val="a"/>
    <w:link w:val="ab"/>
    <w:unhideWhenUsed/>
    <w:rsid w:val="008D6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D6B8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90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0626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62666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7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g-binding">
    <w:name w:val="ng-binding"/>
    <w:basedOn w:val="a0"/>
    <w:rsid w:val="00AD765A"/>
  </w:style>
  <w:style w:type="character" w:customStyle="1" w:styleId="y2iqfc">
    <w:name w:val="y2iqfc"/>
    <w:basedOn w:val="a0"/>
    <w:rsid w:val="00AD765A"/>
  </w:style>
  <w:style w:type="paragraph" w:styleId="HTML">
    <w:name w:val="HTML Preformatted"/>
    <w:basedOn w:val="a"/>
    <w:link w:val="HTML0"/>
    <w:uiPriority w:val="99"/>
    <w:unhideWhenUsed/>
    <w:rsid w:val="00AD7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6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yzmet.gov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718-0200@sud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18-0200@sud.kz" TargetMode="External"/><Relationship Id="rId11" Type="http://schemas.openxmlformats.org/officeDocument/2006/relationships/hyperlink" Target="mailto:718-0200@sud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18-0200@sud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n.kz/kaz/docs/V1600014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F0AF-CA85-4D91-9EB7-015602B3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18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718-0202</dc:creator>
  <cp:keywords/>
  <dc:description/>
  <cp:lastModifiedBy>718-0203</cp:lastModifiedBy>
  <cp:revision>85</cp:revision>
  <cp:lastPrinted>2022-02-01T10:25:00Z</cp:lastPrinted>
  <dcterms:created xsi:type="dcterms:W3CDTF">2017-07-04T06:12:00Z</dcterms:created>
  <dcterms:modified xsi:type="dcterms:W3CDTF">2022-02-02T15:36:00Z</dcterms:modified>
</cp:coreProperties>
</file>